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71" w:rsidRDefault="00566071">
      <w:pPr>
        <w:pStyle w:val="a3"/>
        <w:ind w:left="4957"/>
        <w:rPr>
          <w:rFonts w:ascii="Times New Roman"/>
          <w:sz w:val="20"/>
        </w:rPr>
      </w:pPr>
    </w:p>
    <w:p w:rsidR="008A63C7" w:rsidRDefault="005F02B6">
      <w:pPr>
        <w:pStyle w:val="a3"/>
        <w:ind w:left="49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190129" cy="7513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3C7" w:rsidRDefault="008A63C7">
      <w:pPr>
        <w:pStyle w:val="a3"/>
        <w:rPr>
          <w:rFonts w:ascii="Times New Roman"/>
          <w:sz w:val="20"/>
        </w:rPr>
      </w:pPr>
    </w:p>
    <w:p w:rsidR="008A63C7" w:rsidRDefault="008A63C7">
      <w:pPr>
        <w:pStyle w:val="a3"/>
        <w:rPr>
          <w:rFonts w:ascii="Times New Roman"/>
          <w:sz w:val="26"/>
        </w:rPr>
      </w:pPr>
    </w:p>
    <w:p w:rsidR="008A63C7" w:rsidRDefault="005F02B6">
      <w:pPr>
        <w:spacing w:before="89"/>
        <w:ind w:right="2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УТВЕРЖДАЮ</w:t>
      </w:r>
    </w:p>
    <w:p w:rsidR="008A63C7" w:rsidRDefault="005F02B6">
      <w:pPr>
        <w:spacing w:before="50"/>
        <w:ind w:right="22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Генеральный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директор</w:t>
      </w:r>
    </w:p>
    <w:p w:rsidR="008A63C7" w:rsidRDefault="005F02B6">
      <w:pPr>
        <w:tabs>
          <w:tab w:val="left" w:pos="1881"/>
        </w:tabs>
        <w:spacing w:before="48"/>
        <w:ind w:right="2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 w:rsidR="006B1862">
        <w:rPr>
          <w:rFonts w:ascii="Times New Roman" w:hAnsi="Times New Roman"/>
          <w:spacing w:val="-9"/>
          <w:sz w:val="28"/>
        </w:rPr>
        <w:t>Билибенко Е.В</w:t>
      </w:r>
      <w:r>
        <w:rPr>
          <w:rFonts w:ascii="Times New Roman" w:hAnsi="Times New Roman"/>
          <w:spacing w:val="-8"/>
          <w:sz w:val="28"/>
        </w:rPr>
        <w:t>.</w:t>
      </w:r>
    </w:p>
    <w:p w:rsidR="008A63C7" w:rsidRDefault="005F02B6">
      <w:pPr>
        <w:tabs>
          <w:tab w:val="left" w:pos="523"/>
          <w:tab w:val="left" w:pos="1619"/>
        </w:tabs>
        <w:spacing w:before="48"/>
        <w:ind w:right="2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1"/>
          <w:sz w:val="28"/>
        </w:rPr>
        <w:t>«</w:t>
      </w:r>
      <w:r>
        <w:rPr>
          <w:rFonts w:ascii="Times New Roman" w:hAnsi="Times New Roman"/>
          <w:spacing w:val="-11"/>
          <w:sz w:val="28"/>
          <w:u w:val="single"/>
        </w:rPr>
        <w:t xml:space="preserve"> </w:t>
      </w:r>
      <w:r>
        <w:rPr>
          <w:rFonts w:ascii="Times New Roman" w:hAnsi="Times New Roman"/>
          <w:spacing w:val="-11"/>
          <w:sz w:val="28"/>
          <w:u w:val="single"/>
        </w:rPr>
        <w:tab/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pacing w:val="-9"/>
          <w:sz w:val="28"/>
        </w:rPr>
        <w:t>20</w:t>
      </w:r>
      <w:r w:rsidR="006B1862">
        <w:rPr>
          <w:rFonts w:ascii="Times New Roman" w:hAnsi="Times New Roman"/>
          <w:spacing w:val="-9"/>
          <w:sz w:val="28"/>
        </w:rPr>
        <w:t>20</w:t>
      </w:r>
      <w:r>
        <w:rPr>
          <w:rFonts w:ascii="Times New Roman" w:hAnsi="Times New Roman"/>
          <w:spacing w:val="-9"/>
          <w:sz w:val="28"/>
        </w:rPr>
        <w:t>г.</w:t>
      </w:r>
    </w:p>
    <w:p w:rsidR="008A63C7" w:rsidRDefault="008A63C7">
      <w:pPr>
        <w:pStyle w:val="a3"/>
        <w:rPr>
          <w:rFonts w:ascii="Times New Roman"/>
          <w:sz w:val="30"/>
        </w:rPr>
      </w:pPr>
    </w:p>
    <w:p w:rsidR="008A63C7" w:rsidRDefault="008A63C7">
      <w:pPr>
        <w:pStyle w:val="a3"/>
        <w:rPr>
          <w:rFonts w:ascii="Times New Roman"/>
          <w:sz w:val="30"/>
        </w:rPr>
      </w:pPr>
    </w:p>
    <w:p w:rsidR="008A63C7" w:rsidRDefault="008A63C7">
      <w:pPr>
        <w:pStyle w:val="a3"/>
        <w:spacing w:before="1"/>
        <w:rPr>
          <w:rFonts w:ascii="Times New Roman"/>
          <w:sz w:val="41"/>
        </w:rPr>
      </w:pPr>
    </w:p>
    <w:p w:rsidR="008A63C7" w:rsidRDefault="005F02B6">
      <w:pPr>
        <w:spacing w:before="1"/>
        <w:ind w:left="2491" w:right="249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СТАНДАРТ</w:t>
      </w:r>
    </w:p>
    <w:p w:rsidR="008A63C7" w:rsidRDefault="005F02B6">
      <w:pPr>
        <w:spacing w:before="63"/>
        <w:ind w:left="2488" w:right="249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«Протокол собрания»</w:t>
      </w:r>
    </w:p>
    <w:p w:rsidR="008A63C7" w:rsidRDefault="008A63C7">
      <w:pPr>
        <w:jc w:val="center"/>
        <w:rPr>
          <w:rFonts w:ascii="Times New Roman" w:hAnsi="Times New Roman"/>
          <w:sz w:val="36"/>
        </w:rPr>
        <w:sectPr w:rsidR="008A63C7">
          <w:footerReference w:type="default" r:id="rId8"/>
          <w:type w:val="continuous"/>
          <w:pgSz w:w="11900" w:h="16840"/>
          <w:pgMar w:top="1440" w:right="840" w:bottom="1120" w:left="860" w:header="720" w:footer="926" w:gutter="0"/>
          <w:pgNumType w:start="1"/>
          <w:cols w:space="720"/>
        </w:sectPr>
      </w:pPr>
    </w:p>
    <w:p w:rsidR="008A63C7" w:rsidRDefault="005F02B6">
      <w:pPr>
        <w:spacing w:before="78"/>
        <w:ind w:left="21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Условные сокращения:</w:t>
      </w:r>
    </w:p>
    <w:p w:rsidR="008A63C7" w:rsidRDefault="008A63C7">
      <w:pPr>
        <w:pStyle w:val="a3"/>
        <w:spacing w:before="3"/>
        <w:rPr>
          <w:rFonts w:ascii="Times New Roman"/>
          <w:b/>
          <w:sz w:val="40"/>
        </w:rPr>
      </w:pPr>
    </w:p>
    <w:p w:rsidR="008A63C7" w:rsidRDefault="005F02B6">
      <w:pPr>
        <w:spacing w:before="1" w:line="276" w:lineRule="auto"/>
        <w:ind w:left="219" w:right="660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ГД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генеральный директор </w:t>
      </w:r>
      <w:r>
        <w:rPr>
          <w:rFonts w:ascii="Times New Roman" w:hAnsi="Times New Roman"/>
          <w:spacing w:val="-5"/>
          <w:sz w:val="28"/>
        </w:rPr>
        <w:t xml:space="preserve">КД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коммерческий директор </w:t>
      </w:r>
      <w:r>
        <w:rPr>
          <w:rFonts w:ascii="Times New Roman" w:hAnsi="Times New Roman"/>
          <w:spacing w:val="-5"/>
          <w:sz w:val="28"/>
        </w:rPr>
        <w:t xml:space="preserve">ДМ </w:t>
      </w:r>
      <w:r>
        <w:rPr>
          <w:rFonts w:ascii="Times New Roman" w:hAnsi="Times New Roman"/>
          <w:spacing w:val="-10"/>
          <w:sz w:val="28"/>
        </w:rPr>
        <w:t xml:space="preserve">–директор </w:t>
      </w:r>
      <w:r>
        <w:rPr>
          <w:rFonts w:ascii="Times New Roman" w:hAnsi="Times New Roman"/>
          <w:spacing w:val="-5"/>
          <w:sz w:val="28"/>
        </w:rPr>
        <w:t xml:space="preserve">по </w:t>
      </w:r>
      <w:r>
        <w:rPr>
          <w:rFonts w:ascii="Times New Roman" w:hAnsi="Times New Roman"/>
          <w:spacing w:val="-10"/>
          <w:sz w:val="28"/>
        </w:rPr>
        <w:t xml:space="preserve">маркетингу </w:t>
      </w:r>
      <w:r>
        <w:rPr>
          <w:rFonts w:ascii="Times New Roman" w:hAnsi="Times New Roman"/>
          <w:spacing w:val="-5"/>
          <w:sz w:val="28"/>
        </w:rPr>
        <w:t xml:space="preserve">ГБ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>главный бухгалтер</w:t>
      </w:r>
    </w:p>
    <w:p w:rsidR="008A63C7" w:rsidRDefault="005F02B6">
      <w:pPr>
        <w:spacing w:before="1" w:line="276" w:lineRule="auto"/>
        <w:ind w:left="219" w:right="681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УК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управляющий клуба </w:t>
      </w:r>
      <w:r>
        <w:rPr>
          <w:rFonts w:ascii="Times New Roman" w:hAnsi="Times New Roman"/>
          <w:spacing w:val="-7"/>
          <w:sz w:val="28"/>
        </w:rPr>
        <w:t xml:space="preserve">СТ- </w:t>
      </w:r>
      <w:r>
        <w:rPr>
          <w:rFonts w:ascii="Times New Roman" w:hAnsi="Times New Roman"/>
          <w:spacing w:val="-10"/>
          <w:sz w:val="28"/>
        </w:rPr>
        <w:t>старший тренер</w:t>
      </w:r>
    </w:p>
    <w:p w:rsidR="006D443C" w:rsidRDefault="005F02B6">
      <w:pPr>
        <w:spacing w:line="276" w:lineRule="auto"/>
        <w:ind w:left="219" w:right="6866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10"/>
          <w:sz w:val="28"/>
        </w:rPr>
        <w:t xml:space="preserve">СМ-сервис  менеджер </w:t>
      </w:r>
      <w:r>
        <w:rPr>
          <w:rFonts w:ascii="Times New Roman" w:hAnsi="Times New Roman"/>
          <w:spacing w:val="-7"/>
          <w:sz w:val="28"/>
        </w:rPr>
        <w:t xml:space="preserve">СММ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менеджер </w:t>
      </w:r>
      <w:r>
        <w:rPr>
          <w:rFonts w:ascii="Times New Roman" w:hAnsi="Times New Roman"/>
          <w:spacing w:val="-7"/>
          <w:sz w:val="28"/>
        </w:rPr>
        <w:t>соц</w:t>
      </w:r>
      <w:r w:rsidR="006D443C">
        <w:rPr>
          <w:rFonts w:ascii="Times New Roman" w:hAnsi="Times New Roman"/>
          <w:spacing w:val="-7"/>
          <w:sz w:val="28"/>
        </w:rPr>
        <w:t>.</w:t>
      </w:r>
      <w:r>
        <w:rPr>
          <w:rFonts w:ascii="Times New Roman" w:hAnsi="Times New Roman"/>
          <w:spacing w:val="-52"/>
          <w:sz w:val="28"/>
        </w:rPr>
        <w:t xml:space="preserve"> </w:t>
      </w:r>
      <w:r>
        <w:rPr>
          <w:rFonts w:ascii="Times New Roman" w:hAnsi="Times New Roman"/>
          <w:spacing w:val="-9"/>
          <w:sz w:val="28"/>
        </w:rPr>
        <w:t xml:space="preserve">сетей </w:t>
      </w:r>
    </w:p>
    <w:p w:rsidR="008A63C7" w:rsidRDefault="005F02B6">
      <w:pPr>
        <w:spacing w:line="276" w:lineRule="auto"/>
        <w:ind w:left="219" w:right="6866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>М-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маркетолог</w:t>
      </w:r>
    </w:p>
    <w:p w:rsidR="008A63C7" w:rsidRDefault="005F02B6">
      <w:pPr>
        <w:spacing w:line="276" w:lineRule="auto"/>
        <w:ind w:left="219" w:right="556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МПФ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менеджер </w:t>
      </w:r>
      <w:r>
        <w:rPr>
          <w:rFonts w:ascii="Times New Roman" w:hAnsi="Times New Roman"/>
          <w:spacing w:val="-6"/>
          <w:sz w:val="28"/>
        </w:rPr>
        <w:t xml:space="preserve">по </w:t>
      </w:r>
      <w:r>
        <w:rPr>
          <w:rFonts w:ascii="Times New Roman" w:hAnsi="Times New Roman"/>
          <w:spacing w:val="-10"/>
          <w:sz w:val="28"/>
        </w:rPr>
        <w:t xml:space="preserve">продажам фитнес </w:t>
      </w:r>
      <w:r>
        <w:rPr>
          <w:rFonts w:ascii="Times New Roman" w:hAnsi="Times New Roman"/>
          <w:spacing w:val="-11"/>
          <w:sz w:val="28"/>
        </w:rPr>
        <w:t>А-администратор</w:t>
      </w:r>
    </w:p>
    <w:p w:rsidR="008A63C7" w:rsidRDefault="005F02B6">
      <w:pPr>
        <w:ind w:left="2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Т– тренер</w:t>
      </w:r>
    </w:p>
    <w:p w:rsidR="008A63C7" w:rsidRDefault="005F02B6">
      <w:pPr>
        <w:spacing w:before="47" w:line="276" w:lineRule="auto"/>
        <w:ind w:left="219" w:right="72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 xml:space="preserve">УС-участники собрания </w:t>
      </w:r>
      <w:r>
        <w:rPr>
          <w:rFonts w:ascii="Times New Roman" w:hAnsi="Times New Roman"/>
          <w:spacing w:val="-5"/>
          <w:sz w:val="28"/>
        </w:rPr>
        <w:t xml:space="preserve">С- </w:t>
      </w:r>
      <w:r>
        <w:rPr>
          <w:rFonts w:ascii="Times New Roman" w:hAnsi="Times New Roman"/>
          <w:spacing w:val="-10"/>
          <w:sz w:val="28"/>
        </w:rPr>
        <w:t>секретарь</w:t>
      </w:r>
    </w:p>
    <w:p w:rsidR="008A63C7" w:rsidRDefault="008A63C7">
      <w:pPr>
        <w:pStyle w:val="a3"/>
        <w:spacing w:before="10"/>
        <w:rPr>
          <w:rFonts w:ascii="Times New Roman"/>
          <w:sz w:val="15"/>
        </w:rPr>
      </w:pPr>
    </w:p>
    <w:p w:rsidR="008A63C7" w:rsidRDefault="005F02B6">
      <w:pPr>
        <w:pStyle w:val="a4"/>
        <w:numPr>
          <w:ilvl w:val="0"/>
          <w:numId w:val="4"/>
        </w:numPr>
        <w:tabs>
          <w:tab w:val="left" w:pos="3414"/>
        </w:tabs>
        <w:spacing w:before="100"/>
        <w:ind w:right="14" w:hanging="3414"/>
        <w:rPr>
          <w:b/>
          <w:sz w:val="36"/>
        </w:rPr>
      </w:pPr>
      <w:r>
        <w:rPr>
          <w:b/>
          <w:sz w:val="36"/>
        </w:rPr>
        <w:t>Общие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положения</w:t>
      </w:r>
    </w:p>
    <w:p w:rsidR="008A63C7" w:rsidRDefault="005F02B6">
      <w:pPr>
        <w:pStyle w:val="Heading2"/>
        <w:numPr>
          <w:ilvl w:val="1"/>
          <w:numId w:val="4"/>
        </w:numPr>
        <w:tabs>
          <w:tab w:val="left" w:pos="3872"/>
        </w:tabs>
        <w:spacing w:before="283"/>
        <w:ind w:right="8"/>
      </w:pPr>
      <w:r>
        <w:t>Базовые</w:t>
      </w:r>
      <w:r>
        <w:rPr>
          <w:spacing w:val="1"/>
        </w:rPr>
        <w:t xml:space="preserve"> </w:t>
      </w:r>
      <w:r>
        <w:t>принципы</w:t>
      </w:r>
    </w:p>
    <w:p w:rsidR="008A63C7" w:rsidRDefault="008A63C7">
      <w:pPr>
        <w:pStyle w:val="a3"/>
        <w:rPr>
          <w:b/>
          <w:sz w:val="30"/>
        </w:rPr>
      </w:pPr>
    </w:p>
    <w:p w:rsidR="008A63C7" w:rsidRDefault="008A63C7">
      <w:pPr>
        <w:pStyle w:val="a3"/>
        <w:rPr>
          <w:b/>
        </w:rPr>
      </w:pPr>
    </w:p>
    <w:p w:rsidR="008A63C7" w:rsidRDefault="005F02B6">
      <w:pPr>
        <w:pStyle w:val="a3"/>
        <w:ind w:left="220"/>
      </w:pPr>
      <w:r>
        <w:rPr>
          <w:b/>
        </w:rPr>
        <w:t xml:space="preserve">Протокол </w:t>
      </w:r>
      <w:r>
        <w:t>— документ, в котором фиксируют ход обсуждения вопросов и принятия решений на собраниях, совещаниях, конференциях, планерках.</w:t>
      </w:r>
    </w:p>
    <w:p w:rsidR="008A63C7" w:rsidRDefault="005F02B6">
      <w:pPr>
        <w:pStyle w:val="a3"/>
        <w:spacing w:before="179"/>
        <w:ind w:left="220" w:right="351"/>
      </w:pPr>
      <w:r>
        <w:t>Протоколы документируют</w:t>
      </w:r>
      <w:r w:rsidR="006B1862">
        <w:t xml:space="preserve"> </w:t>
      </w:r>
      <w:r>
        <w:t>совещания, собрания, планерки, проводимые Генеральным директором, заместителями генерального директора, руководителями структурных подразделений.</w:t>
      </w:r>
    </w:p>
    <w:p w:rsidR="008A63C7" w:rsidRDefault="008A63C7">
      <w:pPr>
        <w:pStyle w:val="a3"/>
        <w:spacing w:before="1"/>
        <w:rPr>
          <w:sz w:val="31"/>
        </w:rPr>
      </w:pPr>
    </w:p>
    <w:p w:rsidR="008A63C7" w:rsidRDefault="005F02B6">
      <w:pPr>
        <w:pStyle w:val="a3"/>
        <w:spacing w:line="276" w:lineRule="auto"/>
        <w:ind w:left="219" w:right="439"/>
        <w:jc w:val="both"/>
      </w:pPr>
      <w:r>
        <w:t>Протокол оформляется на основе записей, которые ведутся на собрании секретарем или специально выбранным или назначенным лицом, выполняющим эти функции, вручную или с использованием диктофона.</w:t>
      </w:r>
    </w:p>
    <w:p w:rsidR="008A63C7" w:rsidRDefault="005F02B6">
      <w:pPr>
        <w:pStyle w:val="Heading3"/>
        <w:spacing w:before="180"/>
      </w:pPr>
      <w:r>
        <w:t>Протокол совещания имеет следующие цели: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39"/>
          <w:tab w:val="left" w:pos="940"/>
          <w:tab w:val="left" w:pos="3433"/>
          <w:tab w:val="left" w:pos="3731"/>
          <w:tab w:val="left" w:pos="4609"/>
          <w:tab w:val="left" w:pos="7280"/>
        </w:tabs>
        <w:spacing w:before="179"/>
        <w:ind w:right="230"/>
        <w:rPr>
          <w:sz w:val="24"/>
        </w:rPr>
      </w:pPr>
      <w:r>
        <w:rPr>
          <w:sz w:val="24"/>
        </w:rPr>
        <w:t>Протокол</w:t>
      </w:r>
      <w:r>
        <w:rPr>
          <w:spacing w:val="50"/>
          <w:sz w:val="24"/>
        </w:rPr>
        <w:t xml:space="preserve"> </w:t>
      </w:r>
      <w:r>
        <w:rPr>
          <w:sz w:val="24"/>
        </w:rPr>
        <w:t>собрания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помогает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собрания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сконцентрироваться на каждой </w:t>
      </w:r>
      <w:r>
        <w:rPr>
          <w:spacing w:val="24"/>
          <w:sz w:val="24"/>
        </w:rPr>
        <w:t xml:space="preserve"> </w:t>
      </w:r>
      <w:r>
        <w:rPr>
          <w:sz w:val="24"/>
        </w:rPr>
        <w:t>обсуждаемой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теме,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обсудить результат, зафиксировать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принятое</w:t>
      </w:r>
    </w:p>
    <w:p w:rsidR="008A63C7" w:rsidRDefault="008A63C7">
      <w:pPr>
        <w:rPr>
          <w:sz w:val="24"/>
        </w:rPr>
        <w:sectPr w:rsidR="008A63C7">
          <w:pgSz w:w="11900" w:h="16840"/>
          <w:pgMar w:top="1360" w:right="840" w:bottom="1200" w:left="860" w:header="0" w:footer="926" w:gutter="0"/>
          <w:cols w:space="720"/>
        </w:sectPr>
      </w:pPr>
    </w:p>
    <w:p w:rsidR="008A63C7" w:rsidRDefault="005F02B6">
      <w:pPr>
        <w:pStyle w:val="a3"/>
        <w:spacing w:before="78"/>
        <w:ind w:left="940"/>
      </w:pPr>
      <w:r>
        <w:lastRenderedPageBreak/>
        <w:t>решение по вопросу, обозначить, кто и какие действия должен сделать. Без протокола совещания это делается более свободно и бесконтрольно.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40"/>
        </w:tabs>
        <w:spacing w:before="180"/>
        <w:ind w:left="939" w:right="228"/>
        <w:jc w:val="both"/>
        <w:rPr>
          <w:sz w:val="24"/>
        </w:rPr>
      </w:pPr>
      <w:r>
        <w:rPr>
          <w:sz w:val="24"/>
        </w:rPr>
        <w:t>Имея общий список задач команды, в любой момент можно понять, какие задачи уже сделаны, а какие предстоит сделать, что позволит оперативно управлять и отслеживать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выполнение.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40"/>
        </w:tabs>
        <w:spacing w:before="180"/>
        <w:ind w:left="939" w:right="231"/>
        <w:jc w:val="both"/>
        <w:rPr>
          <w:sz w:val="24"/>
        </w:rPr>
      </w:pPr>
      <w:r>
        <w:rPr>
          <w:sz w:val="24"/>
        </w:rPr>
        <w:t>Нет необходимости обсуждать один и тот же вопрос снова и снова. Если у Вас есть архив протоколов прошедших совещаний с принятыми решениями, в любой момент можно посмотреть, по какому вопросу, какое решение было принято и кто несет ответственность за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выполнение.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40"/>
        </w:tabs>
        <w:spacing w:before="179"/>
        <w:ind w:right="231"/>
        <w:jc w:val="both"/>
        <w:rPr>
          <w:sz w:val="24"/>
        </w:rPr>
      </w:pPr>
      <w:r>
        <w:rPr>
          <w:sz w:val="24"/>
        </w:rPr>
        <w:t>Протокол собраний является отличным инструментом для повышения уровня дисциплины сотрудников. Попадая в привычку протокол собраний, делает работу всей компании гораздо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эффективнее.</w:t>
      </w:r>
    </w:p>
    <w:p w:rsidR="008A63C7" w:rsidRDefault="008A63C7">
      <w:pPr>
        <w:pStyle w:val="a3"/>
        <w:rPr>
          <w:sz w:val="26"/>
        </w:rPr>
      </w:pPr>
    </w:p>
    <w:p w:rsidR="008A63C7" w:rsidRDefault="008A63C7">
      <w:pPr>
        <w:pStyle w:val="a3"/>
        <w:rPr>
          <w:sz w:val="26"/>
        </w:rPr>
      </w:pPr>
    </w:p>
    <w:p w:rsidR="008A63C7" w:rsidRDefault="008A63C7">
      <w:pPr>
        <w:pStyle w:val="a3"/>
        <w:rPr>
          <w:sz w:val="26"/>
        </w:rPr>
      </w:pPr>
    </w:p>
    <w:p w:rsidR="008A63C7" w:rsidRDefault="008A63C7">
      <w:pPr>
        <w:pStyle w:val="a3"/>
        <w:rPr>
          <w:sz w:val="26"/>
        </w:rPr>
      </w:pPr>
    </w:p>
    <w:p w:rsidR="008A63C7" w:rsidRDefault="008A63C7">
      <w:pPr>
        <w:pStyle w:val="a3"/>
        <w:spacing w:before="7"/>
        <w:rPr>
          <w:sz w:val="32"/>
        </w:rPr>
      </w:pPr>
    </w:p>
    <w:p w:rsidR="008A63C7" w:rsidRDefault="005F02B6">
      <w:pPr>
        <w:pStyle w:val="Heading2"/>
        <w:numPr>
          <w:ilvl w:val="1"/>
          <w:numId w:val="4"/>
        </w:numPr>
        <w:tabs>
          <w:tab w:val="left" w:pos="4282"/>
        </w:tabs>
        <w:ind w:left="4281" w:hanging="482"/>
      </w:pPr>
      <w:r>
        <w:t>Сфера</w:t>
      </w:r>
      <w:r>
        <w:rPr>
          <w:spacing w:val="-3"/>
        </w:rPr>
        <w:t xml:space="preserve"> </w:t>
      </w:r>
      <w:r>
        <w:t>применения</w:t>
      </w:r>
    </w:p>
    <w:p w:rsidR="008A63C7" w:rsidRDefault="008A63C7">
      <w:pPr>
        <w:pStyle w:val="a3"/>
        <w:rPr>
          <w:b/>
          <w:sz w:val="30"/>
        </w:rPr>
      </w:pPr>
    </w:p>
    <w:p w:rsidR="008A63C7" w:rsidRDefault="008A63C7">
      <w:pPr>
        <w:pStyle w:val="a3"/>
        <w:spacing w:before="2"/>
        <w:rPr>
          <w:b/>
          <w:sz w:val="38"/>
        </w:rPr>
      </w:pPr>
    </w:p>
    <w:p w:rsidR="008A63C7" w:rsidRDefault="005F02B6">
      <w:pPr>
        <w:pStyle w:val="a3"/>
        <w:ind w:left="940"/>
      </w:pPr>
      <w:r>
        <w:t>Настоящее Стандарт является нормативным документом, устанавливающим един</w:t>
      </w:r>
      <w:r w:rsidR="006B1862">
        <w:t>ую систему и работы с операционн</w:t>
      </w:r>
      <w:r>
        <w:t>о -распорядительными документами в Компании.</w:t>
      </w:r>
    </w:p>
    <w:p w:rsidR="008A63C7" w:rsidRDefault="008A63C7">
      <w:pPr>
        <w:pStyle w:val="a3"/>
        <w:spacing w:before="11"/>
        <w:rPr>
          <w:sz w:val="32"/>
        </w:rPr>
      </w:pPr>
    </w:p>
    <w:p w:rsidR="008A63C7" w:rsidRDefault="005F02B6">
      <w:pPr>
        <w:pStyle w:val="a3"/>
        <w:ind w:left="940" w:right="351"/>
      </w:pPr>
      <w:r>
        <w:t>Стандарт определяет основные правила подготовки, оформления, организации работы с документами, контроля и сроков исполнения и их хранения в подразделениях Компании.</w:t>
      </w:r>
    </w:p>
    <w:p w:rsidR="008A63C7" w:rsidRDefault="008A63C7">
      <w:pPr>
        <w:pStyle w:val="a3"/>
        <w:rPr>
          <w:sz w:val="26"/>
        </w:rPr>
      </w:pPr>
    </w:p>
    <w:p w:rsidR="008A63C7" w:rsidRDefault="008A63C7">
      <w:pPr>
        <w:pStyle w:val="a3"/>
        <w:rPr>
          <w:sz w:val="26"/>
        </w:rPr>
      </w:pPr>
    </w:p>
    <w:p w:rsidR="008A63C7" w:rsidRDefault="008A63C7">
      <w:pPr>
        <w:pStyle w:val="a3"/>
        <w:spacing w:before="1"/>
        <w:rPr>
          <w:sz w:val="28"/>
        </w:rPr>
      </w:pPr>
    </w:p>
    <w:p w:rsidR="008A63C7" w:rsidRDefault="005F02B6">
      <w:pPr>
        <w:pStyle w:val="a3"/>
        <w:ind w:left="220" w:right="291" w:hanging="1"/>
      </w:pPr>
      <w:r>
        <w:t>Участниками данного бизнес процесса являются генеральный д</w:t>
      </w:r>
      <w:r w:rsidR="006B1862">
        <w:t>иректор, коммерческий директор,</w:t>
      </w:r>
      <w:r>
        <w:t xml:space="preserve"> главный бухгалтер, директор по м</w:t>
      </w:r>
      <w:r w:rsidR="006B1862">
        <w:t>аркетингу</w:t>
      </w:r>
      <w:r>
        <w:t>,Сервис менеджер, управляющий клуба, Старший тренер, Заведующий хозяйством.</w:t>
      </w:r>
    </w:p>
    <w:p w:rsidR="008A63C7" w:rsidRDefault="008A63C7">
      <w:pPr>
        <w:pStyle w:val="a3"/>
        <w:spacing w:before="7"/>
      </w:pPr>
    </w:p>
    <w:p w:rsidR="008A63C7" w:rsidRDefault="005F02B6">
      <w:pPr>
        <w:pStyle w:val="a3"/>
        <w:ind w:left="220" w:right="606" w:firstLine="751"/>
      </w:pPr>
      <w:r>
        <w:t>Куратор за содержанием, изменениями и внедрением Стандарта «Протокол собрания» - Генеральный директор, Сервис менеджер.</w:t>
      </w:r>
    </w:p>
    <w:p w:rsidR="008A63C7" w:rsidRDefault="008A63C7">
      <w:pPr>
        <w:pStyle w:val="a3"/>
        <w:spacing w:before="7"/>
      </w:pPr>
    </w:p>
    <w:p w:rsidR="008A63C7" w:rsidRDefault="005F02B6">
      <w:pPr>
        <w:pStyle w:val="a3"/>
        <w:ind w:left="971"/>
      </w:pPr>
      <w:r>
        <w:t>Главный контролер исполнения Стандарта- Генеральный директор.</w:t>
      </w:r>
    </w:p>
    <w:p w:rsidR="008A63C7" w:rsidRDefault="008A63C7">
      <w:pPr>
        <w:pStyle w:val="a3"/>
        <w:rPr>
          <w:sz w:val="26"/>
        </w:rPr>
      </w:pPr>
    </w:p>
    <w:p w:rsidR="008A63C7" w:rsidRDefault="008A63C7">
      <w:pPr>
        <w:pStyle w:val="a3"/>
        <w:spacing w:before="7"/>
        <w:rPr>
          <w:sz w:val="22"/>
        </w:rPr>
      </w:pPr>
    </w:p>
    <w:p w:rsidR="008A63C7" w:rsidRDefault="005F02B6">
      <w:pPr>
        <w:pStyle w:val="Heading2"/>
        <w:numPr>
          <w:ilvl w:val="1"/>
          <w:numId w:val="4"/>
        </w:numPr>
        <w:tabs>
          <w:tab w:val="left" w:pos="2552"/>
        </w:tabs>
        <w:ind w:left="2551" w:hanging="2206"/>
      </w:pPr>
      <w:r>
        <w:t>График создания положения</w:t>
      </w:r>
      <w:r>
        <w:rPr>
          <w:spacing w:val="-6"/>
        </w:rPr>
        <w:t xml:space="preserve"> </w:t>
      </w:r>
      <w:r>
        <w:t>Стандарта.</w:t>
      </w:r>
    </w:p>
    <w:p w:rsidR="008A63C7" w:rsidRDefault="008A63C7">
      <w:pPr>
        <w:pStyle w:val="a3"/>
        <w:spacing w:before="9"/>
        <w:rPr>
          <w:b/>
        </w:rPr>
      </w:pPr>
    </w:p>
    <w:p w:rsidR="008A63C7" w:rsidRDefault="005F02B6">
      <w:pPr>
        <w:pStyle w:val="a3"/>
        <w:ind w:left="940" w:hanging="1"/>
      </w:pPr>
      <w:r>
        <w:rPr>
          <w:spacing w:val="-1"/>
          <w:w w:val="99"/>
        </w:rPr>
        <w:t>Да</w:t>
      </w:r>
      <w:r>
        <w:rPr>
          <w:w w:val="99"/>
        </w:rPr>
        <w:t>нный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р</w:t>
      </w:r>
      <w:r>
        <w:rPr>
          <w:w w:val="99"/>
        </w:rPr>
        <w:t>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spacing w:val="2"/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ает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е</w:t>
      </w:r>
      <w:r>
        <w:rPr>
          <w:spacing w:val="2"/>
          <w:w w:val="99"/>
        </w:rPr>
        <w:t>д</w:t>
      </w:r>
      <w:r>
        <w:rPr>
          <w:spacing w:val="-1"/>
          <w:w w:val="99"/>
        </w:rPr>
        <w:t>и</w:t>
      </w:r>
      <w:r>
        <w:rPr>
          <w:w w:val="99"/>
        </w:rPr>
        <w:t>нов</w:t>
      </w:r>
      <w:r>
        <w:rPr>
          <w:spacing w:val="-1"/>
          <w:w w:val="99"/>
        </w:rPr>
        <w:t>р</w:t>
      </w:r>
      <w:r>
        <w:rPr>
          <w:spacing w:val="1"/>
          <w:w w:val="99"/>
        </w:rPr>
        <w:t>ем</w:t>
      </w:r>
      <w:r>
        <w:rPr>
          <w:spacing w:val="-1"/>
          <w:w w:val="99"/>
        </w:rPr>
        <w:t>е</w:t>
      </w:r>
      <w:r>
        <w:rPr>
          <w:w w:val="99"/>
        </w:rPr>
        <w:t>нно,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</w:t>
      </w:r>
      <w:r>
        <w:rPr>
          <w:spacing w:val="-1"/>
          <w:w w:val="99"/>
        </w:rPr>
        <w:t>ачи</w:t>
      </w:r>
      <w:r>
        <w:rPr>
          <w:w w:val="99"/>
        </w:rPr>
        <w:t>н</w:t>
      </w:r>
      <w:r>
        <w:rPr>
          <w:spacing w:val="-1"/>
          <w:w w:val="99"/>
        </w:rPr>
        <w:t>ае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вое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ейст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с</w:t>
      </w:r>
      <w:r>
        <w:rPr>
          <w:rFonts w:ascii="Times New Roman" w:hAnsi="Times New Roman"/>
          <w:w w:val="99"/>
        </w:rPr>
        <w:t xml:space="preserve"> </w:t>
      </w:r>
      <w:r>
        <w:rPr>
          <w:smallCaps/>
          <w:w w:val="99"/>
        </w:rPr>
        <w:t>1</w:t>
      </w:r>
      <w:r>
        <w:rPr>
          <w:w w:val="99"/>
        </w:rPr>
        <w:t>.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9</w:t>
      </w:r>
      <w:r>
        <w:rPr>
          <w:w w:val="99"/>
        </w:rPr>
        <w:t>.</w:t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smallCaps/>
          <w:w w:val="99"/>
        </w:rPr>
        <w:t>1</w:t>
      </w:r>
      <w:r>
        <w:rPr>
          <w:w w:val="99"/>
        </w:rPr>
        <w:t>6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г.</w:t>
      </w:r>
    </w:p>
    <w:p w:rsidR="008A63C7" w:rsidRDefault="008A63C7">
      <w:pPr>
        <w:sectPr w:rsidR="008A63C7">
          <w:pgSz w:w="11900" w:h="16840"/>
          <w:pgMar w:top="1360" w:right="840" w:bottom="1200" w:left="860" w:header="0" w:footer="926" w:gutter="0"/>
          <w:cols w:space="720"/>
        </w:sectPr>
      </w:pPr>
    </w:p>
    <w:p w:rsidR="008A63C7" w:rsidRDefault="005F02B6">
      <w:pPr>
        <w:pStyle w:val="a3"/>
        <w:spacing w:before="78"/>
        <w:ind w:left="940"/>
      </w:pPr>
      <w:r>
        <w:rPr>
          <w:spacing w:val="-1"/>
          <w:w w:val="99"/>
        </w:rPr>
        <w:lastRenderedPageBreak/>
        <w:t>Е</w:t>
      </w:r>
      <w:r>
        <w:rPr>
          <w:w w:val="99"/>
        </w:rPr>
        <w:t>ж</w:t>
      </w:r>
      <w:r>
        <w:rPr>
          <w:spacing w:val="-1"/>
          <w:w w:val="99"/>
        </w:rPr>
        <w:t>ек</w:t>
      </w:r>
      <w:r>
        <w:rPr>
          <w:w w:val="99"/>
        </w:rPr>
        <w:t>в</w:t>
      </w:r>
      <w:r>
        <w:rPr>
          <w:spacing w:val="-1"/>
          <w:w w:val="99"/>
        </w:rPr>
        <w:t>артал</w:t>
      </w:r>
      <w:r>
        <w:rPr>
          <w:w w:val="99"/>
        </w:rPr>
        <w:t>ьно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о</w:t>
      </w:r>
      <w:r>
        <w:rPr>
          <w:spacing w:val="-1"/>
          <w:w w:val="99"/>
        </w:rPr>
        <w:t>гу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вно</w:t>
      </w:r>
      <w:r>
        <w:rPr>
          <w:spacing w:val="-1"/>
          <w:w w:val="99"/>
        </w:rPr>
        <w:t>сит</w:t>
      </w:r>
      <w:r>
        <w:rPr>
          <w:w w:val="99"/>
        </w:rPr>
        <w:t>ь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о</w:t>
      </w:r>
      <w:r>
        <w:rPr>
          <w:spacing w:val="-1"/>
          <w:w w:val="99"/>
        </w:rPr>
        <w:t>ррек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вы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-1"/>
          <w:w w:val="99"/>
        </w:rPr>
        <w:t>арт</w:t>
      </w:r>
      <w:r>
        <w:rPr>
          <w:w w:val="99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но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2"/>
          <w:w w:val="99"/>
        </w:rPr>
        <w:t>п</w:t>
      </w:r>
      <w:r>
        <w:rPr>
          <w:w w:val="99"/>
        </w:rPr>
        <w:t>о</w:t>
      </w:r>
      <w:r>
        <w:rPr>
          <w:spacing w:val="-1"/>
          <w:w w:val="99"/>
        </w:rPr>
        <w:t>з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ч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с</w:t>
      </w:r>
      <w:r>
        <w:rPr>
          <w:spacing w:val="-1"/>
          <w:w w:val="99"/>
        </w:rPr>
        <w:t>л</w:t>
      </w:r>
      <w:r>
        <w:rPr>
          <w:w w:val="99"/>
        </w:rPr>
        <w:t>а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spacing w:val="-2"/>
          <w:w w:val="99"/>
        </w:rPr>
        <w:t>с</w:t>
      </w:r>
      <w:r>
        <w:rPr>
          <w:spacing w:val="-1"/>
          <w:w w:val="99"/>
        </w:rPr>
        <w:t>ле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го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с</w:t>
      </w:r>
      <w:r>
        <w:rPr>
          <w:spacing w:val="3"/>
          <w:w w:val="99"/>
        </w:rPr>
        <w:t>я</w:t>
      </w:r>
      <w:r>
        <w:rPr>
          <w:spacing w:val="-1"/>
          <w:w w:val="99"/>
        </w:rPr>
        <w:t>ц</w:t>
      </w:r>
      <w:r>
        <w:rPr>
          <w:w w:val="99"/>
        </w:rPr>
        <w:t>а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9"/>
        </w:rPr>
        <w:t>к</w:t>
      </w:r>
      <w:r>
        <w:rPr>
          <w:spacing w:val="2"/>
          <w:w w:val="99"/>
        </w:rPr>
        <w:t>в</w:t>
      </w:r>
      <w:r>
        <w:rPr>
          <w:spacing w:val="-1"/>
          <w:w w:val="99"/>
        </w:rPr>
        <w:t>арта</w:t>
      </w:r>
      <w:r>
        <w:rPr>
          <w:spacing w:val="2"/>
          <w:w w:val="99"/>
        </w:rPr>
        <w:t>л</w:t>
      </w:r>
      <w:r>
        <w:rPr>
          <w:spacing w:val="-1"/>
          <w:w w:val="99"/>
        </w:rPr>
        <w:t>а</w:t>
      </w:r>
      <w:r>
        <w:rPr>
          <w:w w:val="99"/>
        </w:rPr>
        <w:t>.</w:t>
      </w:r>
    </w:p>
    <w:p w:rsidR="008A63C7" w:rsidRDefault="008A63C7">
      <w:pPr>
        <w:pStyle w:val="a3"/>
        <w:spacing w:before="7"/>
      </w:pPr>
    </w:p>
    <w:p w:rsidR="008A63C7" w:rsidRDefault="005F02B6">
      <w:pPr>
        <w:pStyle w:val="a3"/>
        <w:spacing w:before="1"/>
        <w:ind w:left="940" w:right="233" w:firstLine="57"/>
      </w:pPr>
      <w:r>
        <w:t>Действия данного Стандарта устанавливается приказом после его утверждения генеральным директором.</w:t>
      </w:r>
    </w:p>
    <w:p w:rsidR="008A63C7" w:rsidRDefault="008A63C7">
      <w:pPr>
        <w:pStyle w:val="a3"/>
        <w:rPr>
          <w:sz w:val="26"/>
        </w:rPr>
      </w:pPr>
    </w:p>
    <w:p w:rsidR="008A63C7" w:rsidRDefault="008A63C7">
      <w:pPr>
        <w:pStyle w:val="a3"/>
        <w:rPr>
          <w:sz w:val="26"/>
        </w:rPr>
      </w:pPr>
    </w:p>
    <w:p w:rsidR="008A63C7" w:rsidRDefault="008A63C7">
      <w:pPr>
        <w:pStyle w:val="a3"/>
        <w:spacing w:before="2"/>
        <w:rPr>
          <w:sz w:val="21"/>
        </w:rPr>
      </w:pPr>
    </w:p>
    <w:p w:rsidR="008A63C7" w:rsidRDefault="005F02B6">
      <w:pPr>
        <w:pStyle w:val="Heading1"/>
        <w:ind w:left="2491" w:right="2492"/>
        <w:jc w:val="center"/>
      </w:pPr>
      <w:r>
        <w:t>Описание стандарта протокол собрания.</w:t>
      </w:r>
    </w:p>
    <w:p w:rsidR="008A63C7" w:rsidRDefault="008A63C7">
      <w:pPr>
        <w:pStyle w:val="a3"/>
        <w:rPr>
          <w:rFonts w:ascii="Times New Roman"/>
          <w:b/>
          <w:sz w:val="20"/>
        </w:rPr>
      </w:pPr>
    </w:p>
    <w:p w:rsidR="008A63C7" w:rsidRDefault="008A63C7">
      <w:pPr>
        <w:pStyle w:val="a3"/>
        <w:spacing w:before="7" w:after="1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3495"/>
        <w:gridCol w:w="1600"/>
        <w:gridCol w:w="1843"/>
        <w:gridCol w:w="1559"/>
        <w:gridCol w:w="1559"/>
      </w:tblGrid>
      <w:tr w:rsidR="00734E93" w:rsidTr="00734E93">
        <w:trPr>
          <w:trHeight w:val="827"/>
        </w:trPr>
        <w:tc>
          <w:tcPr>
            <w:tcW w:w="605" w:type="dxa"/>
          </w:tcPr>
          <w:p w:rsidR="00734E93" w:rsidRDefault="00734E93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3495" w:type="dxa"/>
          </w:tcPr>
          <w:p w:rsidR="00734E93" w:rsidRDefault="00734E93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Бизнес-процедура</w:t>
            </w:r>
          </w:p>
        </w:tc>
        <w:tc>
          <w:tcPr>
            <w:tcW w:w="1600" w:type="dxa"/>
          </w:tcPr>
          <w:p w:rsidR="00734E93" w:rsidRDefault="00734E93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Исполнители</w:t>
            </w:r>
          </w:p>
        </w:tc>
        <w:tc>
          <w:tcPr>
            <w:tcW w:w="1843" w:type="dxa"/>
          </w:tcPr>
          <w:p w:rsidR="00734E93" w:rsidRDefault="00734E93">
            <w:pPr>
              <w:pStyle w:val="TableParagraph"/>
              <w:spacing w:line="276" w:lineRule="exact"/>
              <w:ind w:left="106" w:right="2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Адресат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предоставления информации</w:t>
            </w:r>
          </w:p>
        </w:tc>
        <w:tc>
          <w:tcPr>
            <w:tcW w:w="1559" w:type="dxa"/>
          </w:tcPr>
          <w:p w:rsidR="00734E93" w:rsidRDefault="00734E93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559" w:type="dxa"/>
          </w:tcPr>
          <w:p w:rsidR="00734E93" w:rsidRDefault="006D443C" w:rsidP="006D443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ЦКП</w:t>
            </w:r>
          </w:p>
        </w:tc>
      </w:tr>
      <w:tr w:rsidR="00734E93" w:rsidTr="00734E93">
        <w:trPr>
          <w:trHeight w:val="2454"/>
        </w:trPr>
        <w:tc>
          <w:tcPr>
            <w:tcW w:w="605" w:type="dxa"/>
          </w:tcPr>
          <w:p w:rsidR="00734E93" w:rsidRDefault="00734E93">
            <w:pPr>
              <w:pStyle w:val="TableParagraph"/>
              <w:spacing w:line="26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495" w:type="dxa"/>
          </w:tcPr>
          <w:p w:rsidR="00734E93" w:rsidRDefault="00734E9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>
              <w:rPr>
                <w:color w:val="242424"/>
                <w:sz w:val="24"/>
              </w:rPr>
              <w:t>ведется во время проведения планерок собраний совещаний секретарем или назначенным для ведения протокола сотрудником.</w:t>
            </w:r>
          </w:p>
          <w:p w:rsidR="00734E93" w:rsidRDefault="00734E93">
            <w:pPr>
              <w:pStyle w:val="TableParagraph"/>
              <w:ind w:right="235"/>
              <w:rPr>
                <w:sz w:val="24"/>
              </w:rPr>
            </w:pPr>
            <w:r>
              <w:rPr>
                <w:color w:val="242424"/>
                <w:spacing w:val="-1"/>
                <w:w w:val="99"/>
                <w:sz w:val="24"/>
              </w:rPr>
              <w:t>Обра</w:t>
            </w:r>
            <w:r>
              <w:rPr>
                <w:color w:val="242424"/>
                <w:spacing w:val="1"/>
                <w:w w:val="99"/>
                <w:sz w:val="24"/>
              </w:rPr>
              <w:t>з</w:t>
            </w:r>
            <w:r>
              <w:rPr>
                <w:color w:val="242424"/>
                <w:spacing w:val="-1"/>
                <w:w w:val="99"/>
                <w:sz w:val="24"/>
              </w:rPr>
              <w:t>е</w:t>
            </w:r>
            <w:r>
              <w:rPr>
                <w:color w:val="242424"/>
                <w:w w:val="99"/>
                <w:sz w:val="24"/>
              </w:rPr>
              <w:t>ц</w:t>
            </w:r>
            <w:r>
              <w:rPr>
                <w:rFonts w:ascii="Times New Roman" w:hAnsi="Times New Roman"/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1"/>
                <w:w w:val="99"/>
                <w:sz w:val="24"/>
              </w:rPr>
              <w:t>б</w:t>
            </w:r>
            <w:r>
              <w:rPr>
                <w:color w:val="242424"/>
                <w:spacing w:val="2"/>
                <w:w w:val="99"/>
                <w:sz w:val="24"/>
              </w:rPr>
              <w:t>л</w:t>
            </w:r>
            <w:r>
              <w:rPr>
                <w:color w:val="242424"/>
                <w:spacing w:val="-1"/>
                <w:w w:val="99"/>
                <w:sz w:val="24"/>
              </w:rPr>
              <w:t>а</w:t>
            </w:r>
            <w:r>
              <w:rPr>
                <w:color w:val="242424"/>
                <w:w w:val="99"/>
                <w:sz w:val="24"/>
              </w:rPr>
              <w:t>н</w:t>
            </w:r>
            <w:r>
              <w:rPr>
                <w:color w:val="242424"/>
                <w:spacing w:val="-1"/>
                <w:w w:val="99"/>
                <w:sz w:val="24"/>
              </w:rPr>
              <w:t>к</w:t>
            </w:r>
            <w:r>
              <w:rPr>
                <w:color w:val="242424"/>
                <w:w w:val="99"/>
                <w:sz w:val="24"/>
              </w:rPr>
              <w:t>а</w:t>
            </w:r>
            <w:r>
              <w:rPr>
                <w:rFonts w:ascii="Times New Roman" w:hAnsi="Times New Roman"/>
                <w:color w:val="242424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П</w:t>
            </w:r>
            <w:r>
              <w:rPr>
                <w:spacing w:val="-1"/>
                <w:w w:val="99"/>
                <w:sz w:val="24"/>
              </w:rPr>
              <w:t>рил</w:t>
            </w:r>
            <w:r>
              <w:rPr>
                <w:w w:val="99"/>
                <w:sz w:val="24"/>
              </w:rPr>
              <w:t>ож</w:t>
            </w:r>
            <w:r>
              <w:rPr>
                <w:spacing w:val="-1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н</w:t>
            </w:r>
            <w:r>
              <w:rPr>
                <w:spacing w:val="-1"/>
                <w:w w:val="99"/>
                <w:sz w:val="24"/>
              </w:rPr>
              <w:t>и</w:t>
            </w:r>
            <w:r>
              <w:rPr>
                <w:w w:val="99"/>
                <w:sz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№</w:t>
            </w:r>
            <w:r>
              <w:rPr>
                <w:smallCaps/>
                <w:w w:val="99"/>
                <w:sz w:val="24"/>
              </w:rPr>
              <w:t>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С</w:t>
            </w:r>
            <w:r>
              <w:rPr>
                <w:spacing w:val="2"/>
                <w:w w:val="99"/>
                <w:sz w:val="24"/>
              </w:rPr>
              <w:t>т</w:t>
            </w:r>
            <w:r>
              <w:rPr>
                <w:spacing w:val="1"/>
                <w:w w:val="99"/>
                <w:sz w:val="24"/>
              </w:rPr>
              <w:t>а</w:t>
            </w:r>
            <w:r>
              <w:rPr>
                <w:w w:val="99"/>
                <w:sz w:val="24"/>
              </w:rPr>
              <w:t>нд</w:t>
            </w:r>
            <w:r>
              <w:rPr>
                <w:spacing w:val="-1"/>
                <w:w w:val="99"/>
                <w:sz w:val="24"/>
              </w:rPr>
              <w:t>арт</w:t>
            </w:r>
            <w:r>
              <w:rPr>
                <w:w w:val="99"/>
                <w:sz w:val="24"/>
              </w:rPr>
              <w:t>а</w:t>
            </w:r>
          </w:p>
          <w:p w:rsidR="00734E93" w:rsidRDefault="00734E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 Протокол собрания»</w:t>
            </w:r>
          </w:p>
        </w:tc>
        <w:tc>
          <w:tcPr>
            <w:tcW w:w="1600" w:type="dxa"/>
          </w:tcPr>
          <w:p w:rsidR="00734E93" w:rsidRDefault="006D443C">
            <w:pPr>
              <w:pStyle w:val="TableParagraph"/>
              <w:spacing w:line="267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МП</w:t>
            </w:r>
          </w:p>
        </w:tc>
        <w:tc>
          <w:tcPr>
            <w:tcW w:w="1843" w:type="dxa"/>
          </w:tcPr>
          <w:p w:rsidR="00734E93" w:rsidRDefault="00734E93">
            <w:pPr>
              <w:pStyle w:val="TableParagraph"/>
              <w:spacing w:line="267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</w:t>
            </w:r>
          </w:p>
        </w:tc>
        <w:tc>
          <w:tcPr>
            <w:tcW w:w="1559" w:type="dxa"/>
          </w:tcPr>
          <w:p w:rsidR="00734E93" w:rsidRDefault="00734E93">
            <w:pPr>
              <w:pStyle w:val="TableParagraph"/>
              <w:ind w:left="105" w:right="5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Во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время </w:t>
            </w:r>
            <w:r>
              <w:rPr>
                <w:rFonts w:ascii="Times New Roman" w:hAnsi="Times New Roman"/>
                <w:spacing w:val="-10"/>
                <w:sz w:val="24"/>
              </w:rPr>
              <w:t>проведения.</w:t>
            </w:r>
          </w:p>
        </w:tc>
        <w:tc>
          <w:tcPr>
            <w:tcW w:w="1559" w:type="dxa"/>
          </w:tcPr>
          <w:p w:rsidR="00734E93" w:rsidRDefault="00734E93">
            <w:pPr>
              <w:pStyle w:val="TableParagraph"/>
              <w:ind w:left="105" w:right="588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Заполненный бланк протокол собрания</w:t>
            </w:r>
          </w:p>
        </w:tc>
      </w:tr>
      <w:tr w:rsidR="00734E93" w:rsidTr="00734E93">
        <w:trPr>
          <w:trHeight w:val="2999"/>
        </w:trPr>
        <w:tc>
          <w:tcPr>
            <w:tcW w:w="605" w:type="dxa"/>
          </w:tcPr>
          <w:p w:rsidR="00734E93" w:rsidRDefault="006D443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495" w:type="dxa"/>
          </w:tcPr>
          <w:p w:rsidR="00734E93" w:rsidRDefault="00734E93">
            <w:pPr>
              <w:pStyle w:val="TableParagraph"/>
              <w:ind w:right="235"/>
              <w:rPr>
                <w:sz w:val="24"/>
              </w:rPr>
            </w:pPr>
            <w:r>
              <w:rPr>
                <w:color w:val="242424"/>
                <w:sz w:val="24"/>
              </w:rPr>
              <w:t>После окончания собрания оформленный протокол доводится до сведения всех участников собрания и других заинтересованных лиц, имеющих непосредственное отношения к принятым к исполнению задачам. (на электронную почту или на</w:t>
            </w:r>
          </w:p>
          <w:p w:rsidR="00734E93" w:rsidRDefault="00734E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информационный ресурс)</w:t>
            </w:r>
          </w:p>
        </w:tc>
        <w:tc>
          <w:tcPr>
            <w:tcW w:w="1600" w:type="dxa"/>
          </w:tcPr>
          <w:p w:rsidR="00734E93" w:rsidRDefault="006D443C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МП</w:t>
            </w:r>
          </w:p>
        </w:tc>
        <w:tc>
          <w:tcPr>
            <w:tcW w:w="1843" w:type="dxa"/>
          </w:tcPr>
          <w:p w:rsidR="00734E93" w:rsidRDefault="00734E93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ГД. УС.</w:t>
            </w:r>
          </w:p>
        </w:tc>
        <w:tc>
          <w:tcPr>
            <w:tcW w:w="1559" w:type="dxa"/>
          </w:tcPr>
          <w:p w:rsidR="00734E93" w:rsidRDefault="00734E93">
            <w:pPr>
              <w:pStyle w:val="TableParagraph"/>
              <w:ind w:left="105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Непосредственно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после </w:t>
            </w:r>
            <w:r>
              <w:rPr>
                <w:rFonts w:ascii="Times New Roman" w:hAnsi="Times New Roman"/>
                <w:spacing w:val="-10"/>
                <w:sz w:val="24"/>
              </w:rPr>
              <w:t>проведения собрания.</w:t>
            </w:r>
          </w:p>
        </w:tc>
        <w:tc>
          <w:tcPr>
            <w:tcW w:w="1559" w:type="dxa"/>
          </w:tcPr>
          <w:p w:rsidR="00734E93" w:rsidRDefault="00734E93">
            <w:pPr>
              <w:pStyle w:val="TableParagraph"/>
              <w:ind w:left="105" w:right="86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Подписанный протокол собрания</w:t>
            </w:r>
          </w:p>
        </w:tc>
      </w:tr>
      <w:tr w:rsidR="00734E93" w:rsidTr="00734E93">
        <w:trPr>
          <w:trHeight w:val="1089"/>
        </w:trPr>
        <w:tc>
          <w:tcPr>
            <w:tcW w:w="605" w:type="dxa"/>
          </w:tcPr>
          <w:p w:rsidR="00734E93" w:rsidRDefault="00734E93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495" w:type="dxa"/>
          </w:tcPr>
          <w:p w:rsidR="00734E93" w:rsidRDefault="00734E93">
            <w:pPr>
              <w:pStyle w:val="TableParagraph"/>
              <w:ind w:firstLine="4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Все </w:t>
            </w:r>
            <w:r>
              <w:rPr>
                <w:spacing w:val="-10"/>
                <w:sz w:val="24"/>
              </w:rPr>
              <w:t xml:space="preserve">последующие </w:t>
            </w:r>
            <w:r>
              <w:rPr>
                <w:spacing w:val="-9"/>
                <w:sz w:val="24"/>
              </w:rPr>
              <w:t xml:space="preserve">собрание </w:t>
            </w:r>
            <w:r>
              <w:rPr>
                <w:spacing w:val="-10"/>
                <w:sz w:val="24"/>
              </w:rPr>
              <w:t xml:space="preserve">проводится </w:t>
            </w:r>
            <w:r>
              <w:rPr>
                <w:sz w:val="24"/>
              </w:rPr>
              <w:t xml:space="preserve">с </w:t>
            </w:r>
            <w:r>
              <w:rPr>
                <w:spacing w:val="-9"/>
                <w:sz w:val="24"/>
              </w:rPr>
              <w:t xml:space="preserve">учетом пунктов </w:t>
            </w:r>
            <w:r>
              <w:rPr>
                <w:spacing w:val="-10"/>
                <w:sz w:val="24"/>
              </w:rPr>
              <w:t xml:space="preserve">содержащихся </w:t>
            </w:r>
            <w:r>
              <w:rPr>
                <w:sz w:val="24"/>
              </w:rPr>
              <w:t xml:space="preserve">в </w:t>
            </w:r>
            <w:r>
              <w:rPr>
                <w:spacing w:val="-10"/>
                <w:sz w:val="24"/>
              </w:rPr>
              <w:t>протоколе</w:t>
            </w:r>
          </w:p>
          <w:p w:rsidR="00734E93" w:rsidRDefault="00734E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предыдущего собрания.</w:t>
            </w:r>
          </w:p>
        </w:tc>
        <w:tc>
          <w:tcPr>
            <w:tcW w:w="1600" w:type="dxa"/>
          </w:tcPr>
          <w:p w:rsidR="00734E93" w:rsidRDefault="00734E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734E93" w:rsidRDefault="00734E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734E93" w:rsidRDefault="00734E93">
            <w:pPr>
              <w:pStyle w:val="TableParagraph"/>
              <w:ind w:left="105" w:right="6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Во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время </w:t>
            </w:r>
            <w:r>
              <w:rPr>
                <w:rFonts w:ascii="Times New Roman" w:hAnsi="Times New Roman"/>
                <w:spacing w:val="-10"/>
                <w:sz w:val="24"/>
              </w:rPr>
              <w:t>проведения собрания.</w:t>
            </w:r>
          </w:p>
        </w:tc>
        <w:tc>
          <w:tcPr>
            <w:tcW w:w="1559" w:type="dxa"/>
          </w:tcPr>
          <w:p w:rsidR="00734E93" w:rsidRDefault="00734E93">
            <w:pPr>
              <w:pStyle w:val="TableParagraph"/>
              <w:ind w:left="105" w:right="638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Бланк протокол собрания подписанный </w:t>
            </w:r>
          </w:p>
        </w:tc>
      </w:tr>
    </w:tbl>
    <w:p w:rsidR="008A63C7" w:rsidRDefault="008A63C7">
      <w:pPr>
        <w:pStyle w:val="a3"/>
        <w:rPr>
          <w:rFonts w:ascii="Times New Roman"/>
          <w:b/>
          <w:sz w:val="20"/>
        </w:rPr>
      </w:pPr>
    </w:p>
    <w:p w:rsidR="008A63C7" w:rsidRDefault="008A63C7">
      <w:pPr>
        <w:pStyle w:val="a3"/>
        <w:rPr>
          <w:rFonts w:ascii="Times New Roman"/>
          <w:b/>
          <w:sz w:val="20"/>
        </w:rPr>
      </w:pPr>
    </w:p>
    <w:p w:rsidR="008A63C7" w:rsidRDefault="008A63C7">
      <w:pPr>
        <w:pStyle w:val="a3"/>
        <w:spacing w:before="2"/>
        <w:rPr>
          <w:rFonts w:ascii="Times New Roman"/>
          <w:b/>
          <w:sz w:val="28"/>
        </w:rPr>
      </w:pPr>
    </w:p>
    <w:p w:rsidR="008A63C7" w:rsidRDefault="005F02B6">
      <w:pPr>
        <w:pStyle w:val="Heading2"/>
        <w:numPr>
          <w:ilvl w:val="1"/>
          <w:numId w:val="4"/>
        </w:numPr>
        <w:tabs>
          <w:tab w:val="left" w:pos="2500"/>
        </w:tabs>
        <w:spacing w:before="101"/>
        <w:ind w:hanging="555"/>
      </w:pPr>
      <w:r>
        <w:t>Что должно быть прописано в</w:t>
      </w:r>
      <w:r>
        <w:rPr>
          <w:spacing w:val="-8"/>
        </w:rPr>
        <w:t xml:space="preserve"> </w:t>
      </w:r>
      <w:r>
        <w:t>документе.</w:t>
      </w:r>
    </w:p>
    <w:p w:rsidR="008A63C7" w:rsidRDefault="008A63C7">
      <w:pPr>
        <w:pStyle w:val="a3"/>
        <w:spacing w:before="9"/>
        <w:rPr>
          <w:b/>
        </w:rPr>
      </w:pPr>
    </w:p>
    <w:p w:rsidR="008A63C7" w:rsidRDefault="005F02B6">
      <w:pPr>
        <w:pStyle w:val="Heading3"/>
      </w:pPr>
      <w:r>
        <w:t>Протокол должен содержать следующие сведения:</w:t>
      </w:r>
    </w:p>
    <w:p w:rsidR="008A63C7" w:rsidRDefault="008A63C7">
      <w:pPr>
        <w:pStyle w:val="a3"/>
        <w:spacing w:before="6"/>
        <w:rPr>
          <w:b/>
        </w:rPr>
      </w:pPr>
    </w:p>
    <w:p w:rsidR="008A63C7" w:rsidRDefault="005F02B6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before="1"/>
        <w:ind w:hanging="361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компании.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Наименование собрания (Собрание 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клубов)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line="293" w:lineRule="exact"/>
        <w:rPr>
          <w:sz w:val="24"/>
        </w:rPr>
      </w:pPr>
      <w:r>
        <w:rPr>
          <w:sz w:val="24"/>
        </w:rPr>
        <w:t>Дата и место проведения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before="1" w:line="293" w:lineRule="exact"/>
        <w:rPr>
          <w:sz w:val="24"/>
        </w:rPr>
      </w:pPr>
      <w:r>
        <w:rPr>
          <w:sz w:val="24"/>
        </w:rPr>
        <w:lastRenderedPageBreak/>
        <w:t>Список участвующих в 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line="293" w:lineRule="exact"/>
        <w:rPr>
          <w:sz w:val="24"/>
        </w:rPr>
      </w:pPr>
      <w:r>
        <w:rPr>
          <w:sz w:val="24"/>
        </w:rPr>
        <w:t>ФИО секретаря, который ведет протокол</w:t>
      </w:r>
      <w:r>
        <w:rPr>
          <w:spacing w:val="54"/>
          <w:sz w:val="24"/>
        </w:rPr>
        <w:t xml:space="preserve"> </w:t>
      </w:r>
      <w:r>
        <w:rPr>
          <w:sz w:val="24"/>
        </w:rPr>
        <w:t>собрания.</w:t>
      </w:r>
    </w:p>
    <w:p w:rsidR="008A63C7" w:rsidRDefault="008A63C7">
      <w:pPr>
        <w:spacing w:line="293" w:lineRule="exact"/>
        <w:rPr>
          <w:sz w:val="24"/>
        </w:rPr>
        <w:sectPr w:rsidR="008A63C7">
          <w:pgSz w:w="11900" w:h="16840"/>
          <w:pgMar w:top="1360" w:right="840" w:bottom="1200" w:left="860" w:header="0" w:footer="926" w:gutter="0"/>
          <w:cols w:space="720"/>
        </w:sectPr>
      </w:pPr>
    </w:p>
    <w:p w:rsidR="008A63C7" w:rsidRDefault="005F02B6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before="78" w:line="293" w:lineRule="exact"/>
        <w:ind w:hanging="361"/>
        <w:rPr>
          <w:sz w:val="24"/>
        </w:rPr>
      </w:pPr>
      <w:r>
        <w:rPr>
          <w:sz w:val="24"/>
        </w:rPr>
        <w:lastRenderedPageBreak/>
        <w:t>ФИО выбранного 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председателя.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ind w:left="939" w:right="1066"/>
        <w:rPr>
          <w:sz w:val="24"/>
        </w:rPr>
      </w:pPr>
      <w:r>
        <w:rPr>
          <w:sz w:val="24"/>
        </w:rPr>
        <w:t>Вопросы, поставленные на повестку дня (ради чего собственно</w:t>
      </w:r>
      <w:r>
        <w:rPr>
          <w:spacing w:val="-26"/>
          <w:sz w:val="24"/>
        </w:rPr>
        <w:t xml:space="preserve"> </w:t>
      </w:r>
      <w:r>
        <w:rPr>
          <w:sz w:val="24"/>
        </w:rPr>
        <w:t>проходит собрание)</w:t>
      </w:r>
    </w:p>
    <w:p w:rsidR="008A63C7" w:rsidRDefault="005F02B6">
      <w:pPr>
        <w:pStyle w:val="a3"/>
        <w:spacing w:before="1" w:line="272" w:lineRule="exact"/>
        <w:ind w:left="637"/>
      </w:pPr>
      <w:r>
        <w:t>итоги или принятые решения по каждому вопросу, вынесенному на обсуждение.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line="293" w:lineRule="exact"/>
        <w:ind w:hanging="361"/>
        <w:rPr>
          <w:sz w:val="24"/>
        </w:rPr>
      </w:pPr>
      <w:r>
        <w:rPr>
          <w:sz w:val="24"/>
        </w:rPr>
        <w:t>ФИО лица, и сроки исполнения задач по принятым на обсуждении</w:t>
      </w:r>
      <w:r>
        <w:rPr>
          <w:spacing w:val="-17"/>
          <w:sz w:val="24"/>
        </w:rPr>
        <w:t xml:space="preserve"> </w:t>
      </w:r>
      <w:r>
        <w:rPr>
          <w:sz w:val="24"/>
        </w:rPr>
        <w:t>вопросам.</w:t>
      </w:r>
    </w:p>
    <w:p w:rsidR="008A63C7" w:rsidRDefault="005F02B6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before="2"/>
        <w:rPr>
          <w:sz w:val="24"/>
        </w:rPr>
      </w:pPr>
      <w:r>
        <w:rPr>
          <w:sz w:val="24"/>
        </w:rPr>
        <w:t>Подписи уполномоченных 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собрания.</w:t>
      </w:r>
    </w:p>
    <w:p w:rsidR="008A63C7" w:rsidRDefault="008A63C7">
      <w:pPr>
        <w:pStyle w:val="a3"/>
        <w:rPr>
          <w:sz w:val="28"/>
        </w:rPr>
      </w:pPr>
    </w:p>
    <w:p w:rsidR="008A63C7" w:rsidRDefault="008A63C7">
      <w:pPr>
        <w:pStyle w:val="a3"/>
        <w:rPr>
          <w:sz w:val="28"/>
        </w:rPr>
      </w:pPr>
    </w:p>
    <w:p w:rsidR="008A63C7" w:rsidRDefault="00117582">
      <w:pPr>
        <w:pStyle w:val="a3"/>
        <w:rPr>
          <w:b/>
          <w:sz w:val="32"/>
          <w:szCs w:val="32"/>
        </w:rPr>
      </w:pPr>
      <w:r w:rsidRPr="00117582">
        <w:rPr>
          <w:b/>
          <w:sz w:val="32"/>
          <w:szCs w:val="32"/>
        </w:rPr>
        <w:t>Бизнес процесс</w:t>
      </w:r>
    </w:p>
    <w:p w:rsidR="00117582" w:rsidRDefault="00117582">
      <w:pPr>
        <w:pStyle w:val="a3"/>
        <w:rPr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959"/>
        <w:gridCol w:w="3207"/>
        <w:gridCol w:w="2083"/>
        <w:gridCol w:w="2083"/>
        <w:gridCol w:w="2084"/>
      </w:tblGrid>
      <w:tr w:rsidR="00117582" w:rsidTr="00117582">
        <w:tc>
          <w:tcPr>
            <w:tcW w:w="959" w:type="dxa"/>
          </w:tcPr>
          <w:p w:rsidR="00117582" w:rsidRDefault="0011758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207" w:type="dxa"/>
          </w:tcPr>
          <w:p w:rsidR="00117582" w:rsidRDefault="0011758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Создал</w:t>
            </w:r>
          </w:p>
        </w:tc>
        <w:tc>
          <w:tcPr>
            <w:tcW w:w="2083" w:type="dxa"/>
          </w:tcPr>
          <w:p w:rsidR="00117582" w:rsidRDefault="0011758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Соглас</w:t>
            </w:r>
          </w:p>
        </w:tc>
        <w:tc>
          <w:tcPr>
            <w:tcW w:w="2083" w:type="dxa"/>
          </w:tcPr>
          <w:p w:rsidR="00117582" w:rsidRDefault="0011758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Утверд</w:t>
            </w:r>
          </w:p>
        </w:tc>
        <w:tc>
          <w:tcPr>
            <w:tcW w:w="2084" w:type="dxa"/>
          </w:tcPr>
          <w:p w:rsidR="00117582" w:rsidRDefault="0011758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Ознаком</w:t>
            </w:r>
          </w:p>
        </w:tc>
      </w:tr>
      <w:tr w:rsidR="00117582" w:rsidTr="00117582">
        <w:tc>
          <w:tcPr>
            <w:tcW w:w="959" w:type="dxa"/>
          </w:tcPr>
          <w:p w:rsidR="00117582" w:rsidRDefault="00117582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3207" w:type="dxa"/>
          </w:tcPr>
          <w:p w:rsidR="00117582" w:rsidRDefault="0001071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МП</w:t>
            </w:r>
          </w:p>
        </w:tc>
        <w:tc>
          <w:tcPr>
            <w:tcW w:w="2083" w:type="dxa"/>
          </w:tcPr>
          <w:p w:rsidR="00117582" w:rsidRDefault="00117582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117582" w:rsidRDefault="0001071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ГД</w:t>
            </w:r>
          </w:p>
        </w:tc>
        <w:tc>
          <w:tcPr>
            <w:tcW w:w="2084" w:type="dxa"/>
          </w:tcPr>
          <w:p w:rsidR="00117582" w:rsidRDefault="0001071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МП</w:t>
            </w:r>
          </w:p>
        </w:tc>
      </w:tr>
    </w:tbl>
    <w:p w:rsidR="00117582" w:rsidRDefault="00F0700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7173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хема</w:t>
      </w:r>
    </w:p>
    <w:p w:rsidR="00B7173E" w:rsidRDefault="005F5419">
      <w:pPr>
        <w:pStyle w:val="a3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rect id="_x0000_s2103" style="position:absolute;margin-left:253.85pt;margin-top:14.65pt;width:69.25pt;height:31.9pt;z-index:487609856">
            <v:textbox>
              <w:txbxContent>
                <w:p w:rsidR="00E317CA" w:rsidRDefault="00E317CA">
                  <w:r>
                    <w:t>УС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ru-RU"/>
        </w:rPr>
        <w:pict>
          <v:oval id="_x0000_s2097" style="position:absolute;margin-left:31.05pt;margin-top:14.65pt;width:98.5pt;height:23.75pt;z-index:487604736">
            <v:textbox>
              <w:txbxContent>
                <w:p w:rsidR="00B7173E" w:rsidRDefault="00B7173E">
                  <w:r w:rsidRPr="00B7173E">
                    <w:rPr>
                      <w:sz w:val="20"/>
                      <w:szCs w:val="20"/>
                    </w:rPr>
                    <w:t xml:space="preserve">МП </w:t>
                  </w:r>
                  <w:r>
                    <w:t>создает</w:t>
                  </w:r>
                </w:p>
              </w:txbxContent>
            </v:textbox>
          </v:oval>
        </w:pict>
      </w:r>
    </w:p>
    <w:p w:rsidR="00B7173E" w:rsidRPr="00E317CA" w:rsidRDefault="005F5419" w:rsidP="00E317CA">
      <w:pPr>
        <w:pStyle w:val="a3"/>
        <w:tabs>
          <w:tab w:val="left" w:pos="3709"/>
        </w:tabs>
        <w:rPr>
          <w:b/>
          <w:sz w:val="18"/>
          <w:szCs w:val="18"/>
        </w:rPr>
      </w:pPr>
      <w:r w:rsidRPr="005F5419"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2" type="#_x0000_t32" style="position:absolute;margin-left:129.55pt;margin-top:9.4pt;width:120.2pt;height:0;z-index:487608832" o:connectortype="straight">
            <v:stroke endarrow="block"/>
          </v:shape>
        </w:pict>
      </w:r>
      <w:r w:rsidR="00E317CA">
        <w:rPr>
          <w:b/>
          <w:sz w:val="32"/>
          <w:szCs w:val="32"/>
        </w:rPr>
        <w:tab/>
      </w:r>
      <w:r w:rsidR="00E317CA">
        <w:rPr>
          <w:b/>
          <w:sz w:val="18"/>
          <w:szCs w:val="18"/>
        </w:rPr>
        <w:t>Ознакомление</w:t>
      </w:r>
    </w:p>
    <w:p w:rsidR="008A63C7" w:rsidRDefault="005F5419">
      <w:pPr>
        <w:pStyle w:val="a3"/>
        <w:rPr>
          <w:sz w:val="28"/>
        </w:rPr>
      </w:pPr>
      <w:r>
        <w:rPr>
          <w:noProof/>
          <w:sz w:val="28"/>
          <w:lang w:eastAsia="ru-RU"/>
        </w:rPr>
        <w:pict>
          <v:shape id="_x0000_s2104" type="#_x0000_t32" style="position:absolute;margin-left:125.45pt;margin-top:5.25pt;width:128.4pt;height:4.75pt;flip:x y;z-index:487610880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2101" type="#_x0000_t32" style="position:absolute;margin-left:99.65pt;margin-top:10pt;width:.05pt;height:41.45pt;flip:y;z-index:487607808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2098" type="#_x0000_t32" style="position:absolute;margin-left:79.25pt;margin-top:10pt;width:.05pt;height:41.45pt;z-index:487605760" o:connectortype="straight">
            <v:stroke endarrow="block"/>
          </v:shape>
        </w:pict>
      </w:r>
    </w:p>
    <w:p w:rsidR="00B7173E" w:rsidRDefault="00E317CA" w:rsidP="00E317CA">
      <w:pPr>
        <w:pStyle w:val="a3"/>
        <w:tabs>
          <w:tab w:val="left" w:pos="2106"/>
        </w:tabs>
        <w:spacing w:before="245"/>
        <w:ind w:left="219"/>
      </w:pPr>
      <w:r>
        <w:rPr>
          <w:sz w:val="20"/>
          <w:szCs w:val="20"/>
        </w:rPr>
        <w:t xml:space="preserve">             </w:t>
      </w:r>
      <w:r w:rsidR="00B7173E" w:rsidRPr="00E317CA">
        <w:rPr>
          <w:sz w:val="20"/>
          <w:szCs w:val="20"/>
        </w:rPr>
        <w:t>утверж</w:t>
      </w:r>
      <w:r>
        <w:tab/>
        <w:t>да</w:t>
      </w:r>
    </w:p>
    <w:p w:rsidR="00B7173E" w:rsidRDefault="005F5419">
      <w:pPr>
        <w:pStyle w:val="a3"/>
        <w:spacing w:before="245"/>
        <w:ind w:left="219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45.3pt;margin-top:9.65pt;width:67.25pt;height:24.45pt;z-index:487606784">
            <v:textbox>
              <w:txbxContent>
                <w:p w:rsidR="00B7173E" w:rsidRDefault="00B7173E">
                  <w:r>
                    <w:t>ГД</w:t>
                  </w:r>
                </w:p>
              </w:txbxContent>
            </v:textbox>
          </v:shape>
        </w:pict>
      </w:r>
    </w:p>
    <w:p w:rsidR="00B7173E" w:rsidRDefault="00B7173E">
      <w:pPr>
        <w:pStyle w:val="a3"/>
        <w:spacing w:before="245"/>
        <w:ind w:left="219"/>
      </w:pPr>
    </w:p>
    <w:p w:rsidR="00B7173E" w:rsidRDefault="00B7173E" w:rsidP="00E317CA">
      <w:pPr>
        <w:pStyle w:val="a3"/>
        <w:spacing w:before="245"/>
      </w:pPr>
    </w:p>
    <w:p w:rsidR="008A63C7" w:rsidRDefault="005F02B6">
      <w:pPr>
        <w:pStyle w:val="a3"/>
        <w:spacing w:before="245"/>
        <w:ind w:left="219"/>
      </w:pPr>
      <w:r>
        <w:t>СОГЛАСОВАНО:</w:t>
      </w:r>
    </w:p>
    <w:p w:rsidR="008A63C7" w:rsidRDefault="008A63C7">
      <w:pPr>
        <w:pStyle w:val="a3"/>
        <w:spacing w:before="8"/>
        <w:rPr>
          <w:sz w:val="15"/>
        </w:rPr>
      </w:pPr>
    </w:p>
    <w:p w:rsidR="008A63C7" w:rsidRDefault="005F02B6">
      <w:pPr>
        <w:pStyle w:val="a3"/>
        <w:tabs>
          <w:tab w:val="left" w:pos="4909"/>
          <w:tab w:val="left" w:pos="7062"/>
          <w:tab w:val="left" w:pos="7510"/>
          <w:tab w:val="left" w:pos="8996"/>
        </w:tabs>
        <w:spacing w:before="101"/>
        <w:ind w:left="219"/>
      </w:pPr>
      <w:r>
        <w:rPr>
          <w:spacing w:val="-2"/>
          <w:w w:val="99"/>
        </w:rPr>
        <w:t>К</w:t>
      </w:r>
      <w:r>
        <w:rPr>
          <w:w w:val="99"/>
        </w:rPr>
        <w:t>о</w:t>
      </w:r>
      <w:r>
        <w:rPr>
          <w:spacing w:val="1"/>
          <w:w w:val="99"/>
        </w:rPr>
        <w:t>мм</w:t>
      </w:r>
      <w:r>
        <w:rPr>
          <w:spacing w:val="-1"/>
          <w:w w:val="99"/>
        </w:rPr>
        <w:t>ерческ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ире</w:t>
      </w:r>
      <w:r>
        <w:rPr>
          <w:spacing w:val="2"/>
          <w:w w:val="99"/>
        </w:rPr>
        <w:t>к</w:t>
      </w:r>
      <w:r>
        <w:rPr>
          <w:spacing w:val="-1"/>
          <w:w w:val="99"/>
        </w:rPr>
        <w:t>т</w:t>
      </w:r>
      <w:r>
        <w:rPr>
          <w:w w:val="99"/>
        </w:rPr>
        <w:t>о</w:t>
      </w:r>
      <w:r>
        <w:rPr>
          <w:spacing w:val="-1"/>
          <w:w w:val="99"/>
        </w:rPr>
        <w:t>р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E317CA">
        <w:rPr>
          <w:spacing w:val="-1"/>
          <w:w w:val="99"/>
        </w:rPr>
        <w:t>ЧаплоуцкаяЮ.В.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E317CA">
        <w:rPr>
          <w:smallCaps/>
          <w:w w:val="99"/>
        </w:rPr>
        <w:t>20</w:t>
      </w:r>
      <w:r>
        <w:rPr>
          <w:w w:val="99"/>
        </w:rPr>
        <w:t>г.</w:t>
      </w:r>
    </w:p>
    <w:p w:rsidR="008A63C7" w:rsidRDefault="008A63C7">
      <w:pPr>
        <w:pStyle w:val="a3"/>
        <w:spacing w:before="11"/>
        <w:rPr>
          <w:sz w:val="15"/>
        </w:rPr>
      </w:pPr>
    </w:p>
    <w:p w:rsidR="008A63C7" w:rsidRDefault="005F02B6">
      <w:pPr>
        <w:pStyle w:val="a3"/>
        <w:tabs>
          <w:tab w:val="left" w:pos="4907"/>
          <w:tab w:val="left" w:pos="7050"/>
          <w:tab w:val="left" w:pos="7498"/>
          <w:tab w:val="left" w:pos="8984"/>
        </w:tabs>
        <w:spacing w:before="100"/>
        <w:ind w:left="219"/>
      </w:pPr>
      <w:r>
        <w:rPr>
          <w:spacing w:val="-1"/>
          <w:w w:val="99"/>
        </w:rPr>
        <w:t>Директ</w:t>
      </w:r>
      <w:r>
        <w:rPr>
          <w:w w:val="99"/>
        </w:rPr>
        <w:t>ор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rFonts w:ascii="Times New Roman" w:hAnsi="Times New Roman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аркет</w:t>
      </w:r>
      <w:r>
        <w:rPr>
          <w:spacing w:val="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гу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E317CA">
        <w:rPr>
          <w:spacing w:val="-1"/>
          <w:w w:val="99"/>
        </w:rPr>
        <w:t>Салимуллина М.И.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E317CA">
        <w:rPr>
          <w:smallCaps/>
          <w:w w:val="99"/>
        </w:rPr>
        <w:t>20</w:t>
      </w:r>
      <w:r>
        <w:rPr>
          <w:w w:val="99"/>
        </w:rPr>
        <w:t>г.</w:t>
      </w:r>
    </w:p>
    <w:p w:rsidR="008A63C7" w:rsidRDefault="008A63C7">
      <w:pPr>
        <w:pStyle w:val="a3"/>
        <w:spacing w:before="9"/>
        <w:rPr>
          <w:sz w:val="15"/>
        </w:rPr>
      </w:pPr>
    </w:p>
    <w:p w:rsidR="008A63C7" w:rsidRDefault="005F02B6">
      <w:pPr>
        <w:pStyle w:val="a3"/>
        <w:tabs>
          <w:tab w:val="left" w:pos="4921"/>
          <w:tab w:val="left" w:pos="6966"/>
          <w:tab w:val="left" w:pos="7414"/>
          <w:tab w:val="left" w:pos="8900"/>
        </w:tabs>
        <w:spacing w:before="100"/>
        <w:ind w:left="219"/>
      </w:pPr>
      <w:r>
        <w:rPr>
          <w:spacing w:val="-1"/>
          <w:w w:val="99"/>
        </w:rPr>
        <w:t>Старш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тре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E317CA">
        <w:rPr>
          <w:w w:val="99"/>
        </w:rPr>
        <w:t>Чувашаева Ю.Б.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E317CA">
        <w:rPr>
          <w:smallCaps/>
          <w:w w:val="99"/>
        </w:rPr>
        <w:t>20</w:t>
      </w:r>
      <w:r>
        <w:rPr>
          <w:w w:val="99"/>
        </w:rPr>
        <w:t>г.</w:t>
      </w:r>
    </w:p>
    <w:p w:rsidR="008A63C7" w:rsidRDefault="008A63C7">
      <w:pPr>
        <w:pStyle w:val="a3"/>
        <w:spacing w:before="8"/>
        <w:rPr>
          <w:sz w:val="15"/>
        </w:rPr>
      </w:pPr>
    </w:p>
    <w:p w:rsidR="008A63C7" w:rsidRDefault="005F02B6" w:rsidP="00E317CA">
      <w:pPr>
        <w:pStyle w:val="a3"/>
        <w:tabs>
          <w:tab w:val="left" w:pos="4926"/>
          <w:tab w:val="left" w:pos="7134"/>
          <w:tab w:val="left" w:pos="7582"/>
          <w:tab w:val="left" w:pos="9068"/>
        </w:tabs>
        <w:spacing w:before="101"/>
        <w:ind w:left="219"/>
        <w:sectPr w:rsidR="008A63C7">
          <w:pgSz w:w="11900" w:h="16840"/>
          <w:pgMar w:top="1360" w:right="840" w:bottom="1200" w:left="860" w:header="0" w:footer="926" w:gutter="0"/>
          <w:cols w:space="720"/>
        </w:sectPr>
      </w:pPr>
      <w:r>
        <w:rPr>
          <w:spacing w:val="-1"/>
          <w:w w:val="99"/>
        </w:rPr>
        <w:t>Сер</w:t>
      </w:r>
      <w:r>
        <w:rPr>
          <w:w w:val="99"/>
        </w:rPr>
        <w:t>в</w:t>
      </w:r>
      <w:r>
        <w:rPr>
          <w:spacing w:val="-1"/>
          <w:w w:val="99"/>
        </w:rPr>
        <w:t>и</w:t>
      </w:r>
      <w:r>
        <w:rPr>
          <w:w w:val="99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дж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E317CA">
        <w:rPr>
          <w:spacing w:val="-2"/>
          <w:w w:val="99"/>
        </w:rPr>
        <w:t>Сивожелезова С.В.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E317CA">
        <w:rPr>
          <w:smallCaps/>
          <w:w w:val="99"/>
        </w:rPr>
        <w:t>20</w:t>
      </w:r>
      <w:r>
        <w:rPr>
          <w:w w:val="99"/>
        </w:rPr>
        <w:t>г.</w:t>
      </w:r>
    </w:p>
    <w:p w:rsidR="008A63C7" w:rsidRDefault="008A63C7">
      <w:pPr>
        <w:spacing w:line="451" w:lineRule="auto"/>
        <w:sectPr w:rsidR="008A63C7">
          <w:pgSz w:w="11900" w:h="16840"/>
          <w:pgMar w:top="1440" w:right="840" w:bottom="1200" w:left="860" w:header="0" w:footer="926" w:gutter="0"/>
          <w:cols w:space="720"/>
        </w:sectPr>
      </w:pPr>
    </w:p>
    <w:p w:rsidR="008A63C7" w:rsidRDefault="005F02B6" w:rsidP="00E317CA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90129" cy="75133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3C7" w:rsidRDefault="008A63C7">
      <w:pPr>
        <w:pStyle w:val="a3"/>
        <w:spacing w:before="4"/>
        <w:rPr>
          <w:sz w:val="14"/>
        </w:rPr>
      </w:pPr>
    </w:p>
    <w:p w:rsidR="008A63C7" w:rsidRDefault="005F02B6">
      <w:pPr>
        <w:spacing w:before="91"/>
        <w:ind w:right="23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  <w:r>
        <w:rPr>
          <w:rFonts w:ascii="Times New Roman" w:hAnsi="Times New Roman"/>
          <w:b/>
          <w:spacing w:val="51"/>
        </w:rPr>
        <w:t xml:space="preserve"> </w:t>
      </w:r>
      <w:r>
        <w:rPr>
          <w:rFonts w:ascii="Times New Roman" w:hAnsi="Times New Roman"/>
          <w:b/>
        </w:rPr>
        <w:t>СОБРАНИЯ.</w:t>
      </w:r>
    </w:p>
    <w:p w:rsidR="008A63C7" w:rsidRDefault="008A63C7">
      <w:pPr>
        <w:pStyle w:val="a3"/>
        <w:rPr>
          <w:rFonts w:ascii="Times New Roman"/>
          <w:b/>
          <w:sz w:val="20"/>
        </w:rPr>
      </w:pPr>
    </w:p>
    <w:p w:rsidR="008A63C7" w:rsidRDefault="008A63C7">
      <w:pPr>
        <w:pStyle w:val="a3"/>
        <w:rPr>
          <w:rFonts w:ascii="Times New Roman"/>
          <w:b/>
          <w:sz w:val="20"/>
        </w:rPr>
      </w:pPr>
    </w:p>
    <w:p w:rsidR="008A63C7" w:rsidRDefault="008A63C7">
      <w:pPr>
        <w:pStyle w:val="a3"/>
        <w:rPr>
          <w:rFonts w:ascii="Times New Roman"/>
          <w:b/>
          <w:sz w:val="20"/>
        </w:rPr>
      </w:pPr>
    </w:p>
    <w:p w:rsidR="008A63C7" w:rsidRDefault="005F5419">
      <w:pPr>
        <w:pStyle w:val="a3"/>
        <w:spacing w:before="3"/>
        <w:rPr>
          <w:rFonts w:ascii="Times New Roman"/>
          <w:b/>
          <w:sz w:val="14"/>
        </w:rPr>
      </w:pPr>
      <w:r w:rsidRPr="005F5419">
        <w:pict>
          <v:shape id="_x0000_s2095" style="position:absolute;margin-left:162.95pt;margin-top:10.55pt;width:269.55pt;height:.1pt;z-index:-15728640;mso-wrap-distance-left:0;mso-wrap-distance-right:0;mso-position-horizontal-relative:page" coordorigin="3259,211" coordsize="5391,0" path="m3259,211r5390,e" filled="f" strokeweight=".24522mm">
            <v:path arrowok="t"/>
            <w10:wrap type="topAndBottom" anchorx="page"/>
          </v:shape>
        </w:pict>
      </w:r>
    </w:p>
    <w:p w:rsidR="008A63C7" w:rsidRDefault="008A63C7">
      <w:pPr>
        <w:pStyle w:val="a3"/>
        <w:rPr>
          <w:rFonts w:ascii="Times New Roman"/>
          <w:b/>
          <w:sz w:val="7"/>
        </w:rPr>
      </w:pPr>
    </w:p>
    <w:p w:rsidR="008A63C7" w:rsidRDefault="005F02B6">
      <w:pPr>
        <w:spacing w:before="93"/>
        <w:ind w:left="2475" w:right="2492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14"/>
        </w:rPr>
        <w:t>Наименование собрания, планерки,</w:t>
      </w:r>
    </w:p>
    <w:p w:rsidR="008A63C7" w:rsidRDefault="008A63C7">
      <w:pPr>
        <w:pStyle w:val="a3"/>
        <w:spacing w:before="6"/>
        <w:rPr>
          <w:rFonts w:ascii="Times New Roman"/>
          <w:b/>
          <w:sz w:val="13"/>
        </w:rPr>
      </w:pPr>
    </w:p>
    <w:p w:rsidR="008A63C7" w:rsidRDefault="005F02B6">
      <w:pPr>
        <w:tabs>
          <w:tab w:val="left" w:pos="551"/>
          <w:tab w:val="left" w:pos="937"/>
          <w:tab w:val="left" w:pos="8715"/>
        </w:tabs>
        <w:ind w:left="21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>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spacing w:val="54"/>
          <w:u w:val="single"/>
        </w:rPr>
        <w:t xml:space="preserve">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  <w:t>г.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Оренбург</w:t>
      </w:r>
    </w:p>
    <w:p w:rsidR="008A63C7" w:rsidRDefault="005F02B6">
      <w:pPr>
        <w:tabs>
          <w:tab w:val="left" w:pos="4160"/>
          <w:tab w:val="left" w:pos="7134"/>
        </w:tabs>
        <w:spacing w:before="201" w:line="429" w:lineRule="auto"/>
        <w:ind w:left="220" w:right="1269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ведущий: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 xml:space="preserve">(ФИО.Должность.) </w:t>
      </w:r>
      <w:r>
        <w:rPr>
          <w:rFonts w:ascii="Times New Roman" w:hAnsi="Times New Roman"/>
        </w:rPr>
        <w:t>Секретарь: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(ФИО.Должность.).</w:t>
      </w:r>
    </w:p>
    <w:p w:rsidR="008A63C7" w:rsidRDefault="005F02B6">
      <w:pPr>
        <w:spacing w:before="2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Присутствовали:</w:t>
      </w:r>
    </w:p>
    <w:p w:rsidR="008A63C7" w:rsidRDefault="005F5419">
      <w:pPr>
        <w:pStyle w:val="a3"/>
        <w:spacing w:before="8"/>
        <w:rPr>
          <w:rFonts w:ascii="Times New Roman"/>
          <w:sz w:val="17"/>
        </w:rPr>
      </w:pPr>
      <w:r w:rsidRPr="005F5419">
        <w:pict>
          <v:shape id="_x0000_s2094" style="position:absolute;margin-left:54pt;margin-top:12.4pt;width:434.55pt;height:.1pt;z-index:-15728128;mso-wrap-distance-left:0;mso-wrap-distance-right:0;mso-position-horizontal-relative:page" coordorigin="1080,248" coordsize="8691,0" path="m1080,248r8690,e" filled="f" strokeweight=".15569mm">
            <v:path arrowok="t"/>
            <w10:wrap type="topAndBottom" anchorx="page"/>
          </v:shape>
        </w:pict>
      </w:r>
      <w:r w:rsidRPr="005F5419">
        <w:pict>
          <v:shape id="_x0000_s2093" style="position:absolute;margin-left:54pt;margin-top:25pt;width:484pt;height:.1pt;z-index:-15727616;mso-wrap-distance-left:0;mso-wrap-distance-right:0;mso-position-horizontal-relative:page" coordorigin="1080,500" coordsize="9680,0" path="m1080,500r9679,e" filled="f" strokeweight=".15569mm">
            <v:path arrowok="t"/>
            <w10:wrap type="topAndBottom" anchorx="page"/>
          </v:shape>
        </w:pict>
      </w:r>
    </w:p>
    <w:p w:rsidR="008A63C7" w:rsidRDefault="008A63C7">
      <w:pPr>
        <w:pStyle w:val="a3"/>
        <w:spacing w:before="1"/>
        <w:rPr>
          <w:rFonts w:ascii="Times New Roman"/>
          <w:sz w:val="15"/>
        </w:rPr>
      </w:pPr>
    </w:p>
    <w:p w:rsidR="008A63C7" w:rsidRDefault="008A63C7">
      <w:pPr>
        <w:pStyle w:val="a3"/>
        <w:spacing w:before="10"/>
        <w:rPr>
          <w:rFonts w:ascii="Times New Roman"/>
          <w:sz w:val="11"/>
        </w:rPr>
      </w:pPr>
    </w:p>
    <w:p w:rsidR="008A63C7" w:rsidRDefault="005F02B6">
      <w:pPr>
        <w:spacing w:before="92"/>
        <w:ind w:left="2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Повестка дня:</w:t>
      </w:r>
    </w:p>
    <w:p w:rsidR="008A63C7" w:rsidRDefault="008A63C7">
      <w:pPr>
        <w:pStyle w:val="a3"/>
        <w:spacing w:before="7"/>
        <w:rPr>
          <w:rFonts w:ascii="Times New Roman"/>
          <w:b/>
          <w:sz w:val="21"/>
        </w:rPr>
      </w:pPr>
    </w:p>
    <w:p w:rsidR="008A63C7" w:rsidRDefault="005F02B6">
      <w:pPr>
        <w:pStyle w:val="a4"/>
        <w:numPr>
          <w:ilvl w:val="0"/>
          <w:numId w:val="2"/>
        </w:numPr>
        <w:tabs>
          <w:tab w:val="left" w:pos="387"/>
          <w:tab w:val="left" w:pos="9944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Подведение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итогов.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63C7" w:rsidRDefault="005F5419">
      <w:pPr>
        <w:pStyle w:val="a3"/>
        <w:spacing w:before="8"/>
        <w:rPr>
          <w:rFonts w:ascii="Times New Roman"/>
          <w:sz w:val="17"/>
        </w:rPr>
      </w:pPr>
      <w:r w:rsidRPr="005F5419">
        <w:pict>
          <v:shape id="_x0000_s2092" style="position:absolute;margin-left:54pt;margin-top:12.4pt;width:484pt;height:.1pt;z-index:-15727104;mso-wrap-distance-left:0;mso-wrap-distance-right:0;mso-position-horizontal-relative:page" coordorigin="1080,248" coordsize="9680,0" path="m1080,248r967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138" w:lineRule="exact"/>
        <w:ind w:left="2477" w:right="2492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(Сроки исполнения, ответственный сотрудник)</w:t>
      </w:r>
    </w:p>
    <w:p w:rsidR="008A63C7" w:rsidRDefault="008A63C7">
      <w:pPr>
        <w:pStyle w:val="a3"/>
        <w:spacing w:before="6"/>
        <w:rPr>
          <w:rFonts w:ascii="Times New Roman"/>
          <w:sz w:val="18"/>
        </w:rPr>
      </w:pPr>
    </w:p>
    <w:p w:rsidR="008A63C7" w:rsidRDefault="005F02B6">
      <w:pPr>
        <w:pStyle w:val="a4"/>
        <w:numPr>
          <w:ilvl w:val="0"/>
          <w:numId w:val="2"/>
        </w:numPr>
        <w:tabs>
          <w:tab w:val="left" w:pos="441"/>
          <w:tab w:val="left" w:pos="9927"/>
        </w:tabs>
        <w:ind w:left="440" w:hanging="221"/>
        <w:rPr>
          <w:rFonts w:ascii="Times New Roman" w:hAnsi="Times New Roman"/>
        </w:rPr>
      </w:pPr>
      <w:r>
        <w:rPr>
          <w:rFonts w:ascii="Times New Roman" w:hAnsi="Times New Roman"/>
        </w:rPr>
        <w:t>Обсуждение плановых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показателей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63C7" w:rsidRDefault="005F5419">
      <w:pPr>
        <w:pStyle w:val="a3"/>
        <w:spacing w:before="8"/>
        <w:rPr>
          <w:rFonts w:ascii="Times New Roman"/>
          <w:sz w:val="17"/>
        </w:rPr>
      </w:pPr>
      <w:r w:rsidRPr="005F5419">
        <w:pict>
          <v:shape id="_x0000_s2091" style="position:absolute;margin-left:54pt;margin-top:12.4pt;width:484pt;height:.1pt;z-index:-15726592;mso-wrap-distance-left:0;mso-wrap-distance-right:0;mso-position-horizontal-relative:page" coordorigin="1080,248" coordsize="9680,0" path="m1080,248r967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138" w:lineRule="exact"/>
        <w:ind w:left="2477" w:right="2492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(Сроки исполнения, ответственный сотрудник)</w:t>
      </w:r>
    </w:p>
    <w:p w:rsidR="008A63C7" w:rsidRDefault="008A63C7">
      <w:pPr>
        <w:pStyle w:val="a3"/>
        <w:spacing w:before="6"/>
        <w:rPr>
          <w:rFonts w:ascii="Times New Roman"/>
          <w:sz w:val="18"/>
        </w:rPr>
      </w:pPr>
    </w:p>
    <w:p w:rsidR="008A63C7" w:rsidRDefault="005F02B6">
      <w:pPr>
        <w:pStyle w:val="a4"/>
        <w:numPr>
          <w:ilvl w:val="0"/>
          <w:numId w:val="2"/>
        </w:numPr>
        <w:tabs>
          <w:tab w:val="left" w:pos="442"/>
          <w:tab w:val="left" w:pos="9693"/>
        </w:tabs>
        <w:ind w:left="441" w:hanging="421"/>
        <w:rPr>
          <w:rFonts w:ascii="Times New Roman" w:hAnsi="Times New Roman"/>
        </w:rPr>
      </w:pPr>
      <w:r>
        <w:rPr>
          <w:rFonts w:ascii="Times New Roman" w:hAnsi="Times New Roman"/>
        </w:rPr>
        <w:t>Обсуждение кассовой дисциплины и финансовых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вопросов.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63C7" w:rsidRDefault="005F5419">
      <w:pPr>
        <w:pStyle w:val="a3"/>
        <w:spacing w:before="8"/>
        <w:rPr>
          <w:rFonts w:ascii="Times New Roman"/>
          <w:sz w:val="17"/>
        </w:rPr>
      </w:pPr>
      <w:r w:rsidRPr="005F5419">
        <w:pict>
          <v:shape id="_x0000_s2090" style="position:absolute;margin-left:54pt;margin-top:12.4pt;width:484pt;height:.1pt;z-index:-15726080;mso-wrap-distance-left:0;mso-wrap-distance-right:0;mso-position-horizontal-relative:page" coordorigin="1080,248" coordsize="9680,0" path="m1080,248r967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138" w:lineRule="exact"/>
        <w:ind w:left="2477" w:right="2492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(Сроки исполнения, ответственный сотрудник)</w:t>
      </w:r>
    </w:p>
    <w:p w:rsidR="008A63C7" w:rsidRDefault="008A63C7">
      <w:pPr>
        <w:pStyle w:val="a3"/>
        <w:spacing w:before="6"/>
        <w:rPr>
          <w:rFonts w:ascii="Times New Roman"/>
          <w:sz w:val="18"/>
        </w:rPr>
      </w:pPr>
    </w:p>
    <w:p w:rsidR="008A63C7" w:rsidRDefault="005F02B6">
      <w:pPr>
        <w:pStyle w:val="a4"/>
        <w:numPr>
          <w:ilvl w:val="0"/>
          <w:numId w:val="1"/>
        </w:numPr>
        <w:tabs>
          <w:tab w:val="left" w:pos="387"/>
          <w:tab w:val="left" w:pos="9832"/>
        </w:tabs>
        <w:ind w:hanging="351"/>
        <w:rPr>
          <w:rFonts w:ascii="Times New Roman" w:hAnsi="Times New Roman"/>
        </w:rPr>
      </w:pPr>
      <w:r>
        <w:rPr>
          <w:rFonts w:ascii="Times New Roman" w:hAnsi="Times New Roman"/>
        </w:rPr>
        <w:t>Обсуждение хозяйственных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вопросов.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63C7" w:rsidRDefault="005F5419">
      <w:pPr>
        <w:pStyle w:val="a3"/>
        <w:spacing w:before="8"/>
        <w:rPr>
          <w:rFonts w:ascii="Times New Roman"/>
          <w:sz w:val="17"/>
        </w:rPr>
      </w:pPr>
      <w:r w:rsidRPr="005F5419">
        <w:pict>
          <v:shape id="_x0000_s2089" style="position:absolute;margin-left:54pt;margin-top:12.4pt;width:484pt;height:.1pt;z-index:-15725568;mso-wrap-distance-left:0;mso-wrap-distance-right:0;mso-position-horizontal-relative:page" coordorigin="1080,248" coordsize="9680,0" path="m1080,248r967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138" w:lineRule="exact"/>
        <w:ind w:left="2477" w:right="2492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(Сроки исполнения, ответственный сотрудник)</w:t>
      </w:r>
    </w:p>
    <w:p w:rsidR="008A63C7" w:rsidRDefault="008A63C7">
      <w:pPr>
        <w:pStyle w:val="a3"/>
        <w:spacing w:before="6"/>
        <w:rPr>
          <w:rFonts w:ascii="Times New Roman"/>
          <w:sz w:val="18"/>
        </w:rPr>
      </w:pPr>
    </w:p>
    <w:p w:rsidR="008A63C7" w:rsidRDefault="005F02B6">
      <w:pPr>
        <w:pStyle w:val="a4"/>
        <w:numPr>
          <w:ilvl w:val="0"/>
          <w:numId w:val="1"/>
        </w:numPr>
        <w:tabs>
          <w:tab w:val="left" w:pos="442"/>
          <w:tab w:val="left" w:pos="9669"/>
        </w:tabs>
        <w:ind w:left="441" w:hanging="433"/>
        <w:rPr>
          <w:rFonts w:ascii="Times New Roman" w:hAnsi="Times New Roman"/>
        </w:rPr>
      </w:pPr>
      <w:r>
        <w:rPr>
          <w:rFonts w:ascii="Times New Roman" w:hAnsi="Times New Roman"/>
        </w:rPr>
        <w:t>Обсуждение вопросов связанных с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персоналом.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63C7" w:rsidRDefault="005F5419">
      <w:pPr>
        <w:pStyle w:val="a3"/>
        <w:spacing w:before="8"/>
        <w:rPr>
          <w:rFonts w:ascii="Times New Roman"/>
          <w:sz w:val="17"/>
        </w:rPr>
      </w:pPr>
      <w:r w:rsidRPr="005F5419">
        <w:pict>
          <v:shape id="_x0000_s2088" style="position:absolute;margin-left:54pt;margin-top:12.4pt;width:478.6pt;height:.1pt;z-index:-15725056;mso-wrap-distance-left:0;mso-wrap-distance-right:0;mso-position-horizontal-relative:page" coordorigin="1080,248" coordsize="9572,0" path="m1080,248r9571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138" w:lineRule="exact"/>
        <w:ind w:left="2477" w:right="2492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(Сроки исполнения, ответственный сотрудник)</w:t>
      </w:r>
    </w:p>
    <w:p w:rsidR="008A63C7" w:rsidRDefault="008A63C7">
      <w:pPr>
        <w:pStyle w:val="a3"/>
        <w:spacing w:before="6"/>
        <w:rPr>
          <w:rFonts w:ascii="Times New Roman"/>
          <w:sz w:val="18"/>
        </w:rPr>
      </w:pPr>
    </w:p>
    <w:p w:rsidR="008A63C7" w:rsidRDefault="005F02B6">
      <w:pPr>
        <w:pStyle w:val="a4"/>
        <w:numPr>
          <w:ilvl w:val="0"/>
          <w:numId w:val="1"/>
        </w:numPr>
        <w:tabs>
          <w:tab w:val="left" w:pos="441"/>
          <w:tab w:val="left" w:pos="9893"/>
        </w:tabs>
        <w:ind w:left="440" w:hanging="222"/>
        <w:rPr>
          <w:rFonts w:ascii="Times New Roman" w:hAnsi="Times New Roman"/>
        </w:rPr>
      </w:pPr>
      <w:r>
        <w:rPr>
          <w:rFonts w:ascii="Times New Roman" w:hAnsi="Times New Roman"/>
        </w:rPr>
        <w:t>Нарушения и демотивации.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Поощрения.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63C7" w:rsidRDefault="005F5419">
      <w:pPr>
        <w:pStyle w:val="a3"/>
        <w:spacing w:before="8"/>
        <w:rPr>
          <w:rFonts w:ascii="Times New Roman"/>
          <w:sz w:val="17"/>
        </w:rPr>
      </w:pPr>
      <w:r w:rsidRPr="005F5419">
        <w:pict>
          <v:shape id="_x0000_s2087" style="position:absolute;margin-left:54pt;margin-top:12.4pt;width:484pt;height:.1pt;z-index:-15724544;mso-wrap-distance-left:0;mso-wrap-distance-right:0;mso-position-horizontal-relative:page" coordorigin="1080,248" coordsize="9680,0" path="m1080,248r967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135" w:lineRule="exact"/>
        <w:ind w:left="2477" w:right="2492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(Сроки исполнения, ответственный сотрудник)</w:t>
      </w:r>
    </w:p>
    <w:p w:rsidR="008A63C7" w:rsidRDefault="008A63C7">
      <w:pPr>
        <w:pStyle w:val="a3"/>
        <w:spacing w:before="8"/>
        <w:rPr>
          <w:rFonts w:ascii="Times New Roman"/>
          <w:sz w:val="18"/>
        </w:rPr>
      </w:pPr>
    </w:p>
    <w:p w:rsidR="008A63C7" w:rsidRDefault="005F02B6">
      <w:pPr>
        <w:pStyle w:val="a4"/>
        <w:numPr>
          <w:ilvl w:val="0"/>
          <w:numId w:val="1"/>
        </w:numPr>
        <w:tabs>
          <w:tab w:val="left" w:pos="4117"/>
          <w:tab w:val="left" w:pos="4118"/>
          <w:tab w:val="left" w:pos="7676"/>
          <w:tab w:val="left" w:pos="8967"/>
        </w:tabs>
        <w:ind w:left="219" w:right="229" w:firstLine="55"/>
        <w:rPr>
          <w:rFonts w:ascii="Times New Roman" w:hAnsi="Times New Roman"/>
        </w:rPr>
      </w:pPr>
      <w:r>
        <w:rPr>
          <w:rFonts w:ascii="Times New Roman" w:hAnsi="Times New Roman"/>
        </w:rPr>
        <w:t>Обсуждение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3"/>
        </w:rPr>
        <w:t xml:space="preserve">сервисных </w:t>
      </w:r>
      <w:r>
        <w:rPr>
          <w:rFonts w:ascii="Times New Roman" w:hAnsi="Times New Roman"/>
        </w:rPr>
        <w:t>вопросов.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A63C7" w:rsidRDefault="005F5419">
      <w:pPr>
        <w:pStyle w:val="a3"/>
        <w:spacing w:before="7"/>
        <w:rPr>
          <w:rFonts w:ascii="Times New Roman"/>
          <w:sz w:val="17"/>
        </w:rPr>
      </w:pPr>
      <w:r w:rsidRPr="005F5419">
        <w:pict>
          <v:shape id="_x0000_s2086" style="position:absolute;margin-left:54pt;margin-top:12.35pt;width:484pt;height:.1pt;z-index:-15724032;mso-wrap-distance-left:0;mso-wrap-distance-right:0;mso-position-horizontal-relative:page" coordorigin="1080,247" coordsize="9680,0" path="m1080,247r967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138" w:lineRule="exact"/>
        <w:ind w:left="2477" w:right="2492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(Сроки исполнения, ответственный сотрудник)</w:t>
      </w:r>
    </w:p>
    <w:p w:rsidR="008A63C7" w:rsidRDefault="008A63C7">
      <w:pPr>
        <w:pStyle w:val="a3"/>
        <w:spacing w:before="6"/>
        <w:rPr>
          <w:rFonts w:ascii="Times New Roman"/>
          <w:sz w:val="18"/>
        </w:rPr>
      </w:pPr>
    </w:p>
    <w:p w:rsidR="008A63C7" w:rsidRDefault="005F02B6">
      <w:pPr>
        <w:ind w:left="275"/>
        <w:rPr>
          <w:rFonts w:ascii="Times New Roman"/>
        </w:rPr>
      </w:pPr>
      <w:r>
        <w:rPr>
          <w:rFonts w:ascii="Times New Roman"/>
        </w:rPr>
        <w:t>9.</w:t>
      </w:r>
    </w:p>
    <w:p w:rsidR="008A63C7" w:rsidRDefault="005F02B6">
      <w:pPr>
        <w:tabs>
          <w:tab w:val="left" w:pos="9970"/>
        </w:tabs>
        <w:spacing w:line="252" w:lineRule="exact"/>
        <w:ind w:left="219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63C7" w:rsidRDefault="008A63C7">
      <w:pPr>
        <w:pStyle w:val="a3"/>
        <w:spacing w:before="3"/>
        <w:rPr>
          <w:rFonts w:ascii="Times New Roman"/>
          <w:sz w:val="21"/>
        </w:rPr>
      </w:pPr>
    </w:p>
    <w:p w:rsidR="008A63C7" w:rsidRDefault="005F5419">
      <w:pPr>
        <w:pStyle w:val="a3"/>
        <w:spacing w:line="20" w:lineRule="exact"/>
        <w:ind w:left="21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84" style="width:484pt;height:.45pt;mso-position-horizontal-relative:char;mso-position-vertical-relative:line" coordsize="9680,9">
            <v:line id="_x0000_s2085" style="position:absolute" from="0,4" to="9679,4" strokeweight=".15569mm"/>
            <w10:wrap type="none"/>
            <w10:anchorlock/>
          </v:group>
        </w:pict>
      </w:r>
    </w:p>
    <w:p w:rsidR="008A63C7" w:rsidRDefault="008A63C7">
      <w:pPr>
        <w:spacing w:line="20" w:lineRule="exact"/>
        <w:rPr>
          <w:rFonts w:ascii="Times New Roman"/>
          <w:sz w:val="2"/>
        </w:rPr>
        <w:sectPr w:rsidR="008A63C7">
          <w:pgSz w:w="11900" w:h="16840"/>
          <w:pgMar w:top="1440" w:right="840" w:bottom="1200" w:left="860" w:header="0" w:footer="926" w:gutter="0"/>
          <w:cols w:space="720"/>
        </w:sectPr>
      </w:pPr>
    </w:p>
    <w:p w:rsidR="008A63C7" w:rsidRDefault="005F02B6">
      <w:pPr>
        <w:spacing w:line="154" w:lineRule="exact"/>
        <w:ind w:left="3678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lastRenderedPageBreak/>
        <w:t>(Сроки исполнения, ответственный сотрудник)</w:t>
      </w:r>
    </w:p>
    <w:p w:rsidR="008A63C7" w:rsidRDefault="008A63C7">
      <w:pPr>
        <w:pStyle w:val="a3"/>
        <w:spacing w:before="6"/>
        <w:rPr>
          <w:rFonts w:ascii="Times New Roman"/>
          <w:sz w:val="18"/>
        </w:rPr>
      </w:pPr>
    </w:p>
    <w:p w:rsidR="008A63C7" w:rsidRDefault="005F02B6">
      <w:pPr>
        <w:tabs>
          <w:tab w:val="left" w:pos="4254"/>
        </w:tabs>
        <w:ind w:right="40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63C7" w:rsidRDefault="005F02B6">
      <w:pPr>
        <w:pStyle w:val="a3"/>
        <w:spacing w:before="11"/>
        <w:rPr>
          <w:rFonts w:ascii="Times New Roman"/>
          <w:sz w:val="31"/>
        </w:rPr>
      </w:pPr>
      <w:r>
        <w:br w:type="column"/>
      </w:r>
    </w:p>
    <w:p w:rsidR="008A63C7" w:rsidRDefault="005F02B6">
      <w:pPr>
        <w:ind w:left="939"/>
        <w:rPr>
          <w:rFonts w:ascii="Times New Roman" w:hAnsi="Times New Roman"/>
        </w:rPr>
      </w:pPr>
      <w:r>
        <w:rPr>
          <w:rFonts w:ascii="Times New Roman" w:hAnsi="Times New Roman"/>
        </w:rPr>
        <w:t>ФИО.</w:t>
      </w:r>
    </w:p>
    <w:p w:rsidR="008A63C7" w:rsidRDefault="008A63C7">
      <w:pPr>
        <w:rPr>
          <w:rFonts w:ascii="Times New Roman" w:hAnsi="Times New Roman"/>
        </w:rPr>
        <w:sectPr w:rsidR="008A63C7">
          <w:type w:val="continuous"/>
          <w:pgSz w:w="11900" w:h="16840"/>
          <w:pgMar w:top="1440" w:right="840" w:bottom="1120" w:left="860" w:header="720" w:footer="720" w:gutter="0"/>
          <w:cols w:num="2" w:space="720" w:equalWidth="0">
            <w:col w:w="6544" w:space="574"/>
            <w:col w:w="3082"/>
          </w:cols>
        </w:sectPr>
      </w:pPr>
    </w:p>
    <w:p w:rsidR="008A63C7" w:rsidRDefault="005F02B6">
      <w:pPr>
        <w:pStyle w:val="a3"/>
        <w:ind w:left="49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>
            <wp:extent cx="3190130" cy="75133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30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3C7" w:rsidRDefault="005F02B6">
      <w:pPr>
        <w:spacing w:before="10"/>
        <w:ind w:left="220"/>
        <w:rPr>
          <w:rFonts w:ascii="Times New Roman"/>
        </w:rPr>
      </w:pPr>
      <w:r>
        <w:rPr>
          <w:rFonts w:ascii="Times New Roman"/>
        </w:rPr>
        <w:t>.</w:t>
      </w:r>
    </w:p>
    <w:p w:rsidR="008A63C7" w:rsidRDefault="008A63C7">
      <w:pPr>
        <w:pStyle w:val="a3"/>
        <w:rPr>
          <w:rFonts w:ascii="Times New Roman"/>
          <w:sz w:val="20"/>
        </w:rPr>
      </w:pPr>
    </w:p>
    <w:p w:rsidR="008A63C7" w:rsidRDefault="008A63C7">
      <w:pPr>
        <w:pStyle w:val="a3"/>
        <w:rPr>
          <w:rFonts w:ascii="Times New Roman"/>
          <w:sz w:val="20"/>
        </w:rPr>
      </w:pPr>
    </w:p>
    <w:p w:rsidR="008A63C7" w:rsidRDefault="008A63C7">
      <w:pPr>
        <w:pStyle w:val="a3"/>
        <w:spacing w:before="1"/>
        <w:rPr>
          <w:rFonts w:ascii="Times New Roman"/>
          <w:sz w:val="22"/>
        </w:rPr>
      </w:pPr>
    </w:p>
    <w:p w:rsidR="008A63C7" w:rsidRDefault="005F02B6">
      <w:pPr>
        <w:ind w:right="23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  <w:r>
        <w:rPr>
          <w:rFonts w:ascii="Times New Roman" w:hAnsi="Times New Roman"/>
          <w:b/>
          <w:spacing w:val="51"/>
        </w:rPr>
        <w:t xml:space="preserve"> </w:t>
      </w:r>
      <w:r>
        <w:rPr>
          <w:rFonts w:ascii="Times New Roman" w:hAnsi="Times New Roman"/>
          <w:b/>
        </w:rPr>
        <w:t>СОБРАНИЯ.</w:t>
      </w:r>
    </w:p>
    <w:p w:rsidR="008A63C7" w:rsidRDefault="008A63C7">
      <w:pPr>
        <w:pStyle w:val="a3"/>
        <w:rPr>
          <w:rFonts w:ascii="Times New Roman"/>
          <w:b/>
          <w:sz w:val="20"/>
        </w:rPr>
      </w:pPr>
    </w:p>
    <w:p w:rsidR="008A63C7" w:rsidRDefault="008A63C7">
      <w:pPr>
        <w:pStyle w:val="a3"/>
        <w:rPr>
          <w:rFonts w:ascii="Times New Roman"/>
          <w:b/>
          <w:sz w:val="20"/>
        </w:rPr>
      </w:pPr>
    </w:p>
    <w:p w:rsidR="008A63C7" w:rsidRDefault="008A63C7">
      <w:pPr>
        <w:pStyle w:val="a3"/>
        <w:rPr>
          <w:rFonts w:ascii="Times New Roman"/>
          <w:b/>
          <w:sz w:val="20"/>
        </w:rPr>
      </w:pPr>
    </w:p>
    <w:p w:rsidR="008A63C7" w:rsidRDefault="005F5419">
      <w:pPr>
        <w:pStyle w:val="a3"/>
        <w:spacing w:before="1"/>
        <w:rPr>
          <w:rFonts w:ascii="Times New Roman"/>
          <w:b/>
          <w:sz w:val="14"/>
        </w:rPr>
      </w:pPr>
      <w:r w:rsidRPr="005F5419">
        <w:pict>
          <v:shape id="_x0000_s2083" style="position:absolute;margin-left:162.95pt;margin-top:10.4pt;width:269.55pt;height:.1pt;z-index:-15723008;mso-wrap-distance-left:0;mso-wrap-distance-right:0;mso-position-horizontal-relative:page" coordorigin="3259,208" coordsize="5391,0" path="m3259,208r5390,e" filled="f" strokeweight=".24522mm">
            <v:path arrowok="t"/>
            <w10:wrap type="topAndBottom" anchorx="page"/>
          </v:shape>
        </w:pict>
      </w:r>
    </w:p>
    <w:p w:rsidR="008A63C7" w:rsidRDefault="008A63C7">
      <w:pPr>
        <w:pStyle w:val="a3"/>
        <w:rPr>
          <w:rFonts w:ascii="Times New Roman"/>
          <w:b/>
          <w:sz w:val="16"/>
        </w:rPr>
      </w:pPr>
    </w:p>
    <w:p w:rsidR="008A63C7" w:rsidRDefault="005F02B6">
      <w:pPr>
        <w:spacing w:before="93"/>
        <w:ind w:left="2475" w:right="2492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14"/>
        </w:rPr>
        <w:t>Наименование собрания, планерки,</w:t>
      </w:r>
    </w:p>
    <w:p w:rsidR="008A63C7" w:rsidRDefault="008A63C7">
      <w:pPr>
        <w:pStyle w:val="a3"/>
        <w:spacing w:before="9"/>
        <w:rPr>
          <w:rFonts w:ascii="Times New Roman"/>
          <w:b/>
          <w:sz w:val="15"/>
        </w:rPr>
      </w:pPr>
    </w:p>
    <w:p w:rsidR="008A63C7" w:rsidRDefault="005F02B6">
      <w:pPr>
        <w:tabs>
          <w:tab w:val="left" w:pos="551"/>
          <w:tab w:val="left" w:pos="937"/>
          <w:tab w:val="left" w:pos="8715"/>
        </w:tabs>
        <w:spacing w:before="1"/>
        <w:ind w:left="21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>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spacing w:val="54"/>
          <w:u w:val="single"/>
        </w:rPr>
        <w:t xml:space="preserve">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  <w:t>г.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Оренбург</w:t>
      </w:r>
    </w:p>
    <w:p w:rsidR="008A63C7" w:rsidRDefault="005F02B6">
      <w:pPr>
        <w:tabs>
          <w:tab w:val="left" w:pos="4160"/>
          <w:tab w:val="left" w:pos="7134"/>
        </w:tabs>
        <w:spacing w:before="198" w:line="429" w:lineRule="auto"/>
        <w:ind w:left="220" w:right="1269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ведущий: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 xml:space="preserve">(ФИО.Должность.) </w:t>
      </w:r>
      <w:r>
        <w:rPr>
          <w:rFonts w:ascii="Times New Roman" w:hAnsi="Times New Roman"/>
        </w:rPr>
        <w:t>Секретарь: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(ФИО.Должность.).</w:t>
      </w:r>
    </w:p>
    <w:p w:rsidR="008A63C7" w:rsidRDefault="005F02B6">
      <w:pPr>
        <w:spacing w:before="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Присутствовали:</w:t>
      </w:r>
    </w:p>
    <w:p w:rsidR="008A63C7" w:rsidRDefault="005F5419">
      <w:pPr>
        <w:pStyle w:val="a3"/>
        <w:spacing w:before="8"/>
        <w:rPr>
          <w:rFonts w:ascii="Times New Roman"/>
          <w:sz w:val="17"/>
        </w:rPr>
      </w:pPr>
      <w:r w:rsidRPr="005F5419">
        <w:pict>
          <v:shape id="_x0000_s2082" style="position:absolute;margin-left:54pt;margin-top:12.4pt;width:478.6pt;height:.1pt;z-index:-15722496;mso-wrap-distance-left:0;mso-wrap-distance-right:0;mso-position-horizontal-relative:page" coordorigin="1080,248" coordsize="9572,0" path="m1080,248r9571,e" filled="f" strokeweight=".15569mm">
            <v:path arrowok="t"/>
            <w10:wrap type="topAndBottom" anchorx="page"/>
          </v:shape>
        </w:pict>
      </w:r>
      <w:r w:rsidRPr="005F5419">
        <w:pict>
          <v:shape id="_x0000_s2081" style="position:absolute;margin-left:54pt;margin-top:25.15pt;width:484pt;height:.1pt;z-index:-15721984;mso-wrap-distance-left:0;mso-wrap-distance-right:0;mso-position-horizontal-relative:page" coordorigin="1080,503" coordsize="9680,0" path="m1080,503r9679,e" filled="f" strokeweight=".15569mm">
            <v:path arrowok="t"/>
            <w10:wrap type="topAndBottom" anchorx="page"/>
          </v:shape>
        </w:pict>
      </w:r>
      <w:r w:rsidRPr="005F5419">
        <w:pict>
          <v:shape id="_x0000_s2080" style="position:absolute;margin-left:54pt;margin-top:37.75pt;width:467.55pt;height:.1pt;z-index:-15721472;mso-wrap-distance-left:0;mso-wrap-distance-right:0;mso-position-horizontal-relative:page" coordorigin="1080,755" coordsize="9351,0" path="m1080,755r9350,e" filled="f" strokeweight=".15569mm">
            <v:path arrowok="t"/>
            <w10:wrap type="topAndBottom" anchorx="page"/>
          </v:shape>
        </w:pict>
      </w:r>
    </w:p>
    <w:p w:rsidR="008A63C7" w:rsidRDefault="008A63C7">
      <w:pPr>
        <w:pStyle w:val="a3"/>
        <w:spacing w:before="3"/>
        <w:rPr>
          <w:rFonts w:ascii="Times New Roman"/>
          <w:sz w:val="15"/>
        </w:rPr>
      </w:pPr>
    </w:p>
    <w:p w:rsidR="008A63C7" w:rsidRDefault="008A63C7">
      <w:pPr>
        <w:pStyle w:val="a3"/>
        <w:spacing w:before="1"/>
        <w:rPr>
          <w:rFonts w:ascii="Times New Roman"/>
          <w:sz w:val="15"/>
        </w:rPr>
      </w:pPr>
    </w:p>
    <w:p w:rsidR="008A63C7" w:rsidRDefault="008A63C7">
      <w:pPr>
        <w:pStyle w:val="a3"/>
        <w:spacing w:before="10"/>
        <w:rPr>
          <w:rFonts w:ascii="Times New Roman"/>
          <w:sz w:val="11"/>
        </w:rPr>
      </w:pPr>
    </w:p>
    <w:p w:rsidR="008A63C7" w:rsidRDefault="005F02B6">
      <w:pPr>
        <w:spacing w:before="92"/>
        <w:ind w:left="2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Повестка дня:</w:t>
      </w:r>
    </w:p>
    <w:p w:rsidR="008A63C7" w:rsidRDefault="008A63C7">
      <w:pPr>
        <w:pStyle w:val="a3"/>
        <w:spacing w:before="7"/>
        <w:rPr>
          <w:rFonts w:ascii="Times New Roman"/>
          <w:b/>
          <w:sz w:val="21"/>
        </w:rPr>
      </w:pPr>
    </w:p>
    <w:p w:rsidR="008A63C7" w:rsidRDefault="005F02B6">
      <w:pPr>
        <w:tabs>
          <w:tab w:val="left" w:pos="9901"/>
        </w:tabs>
        <w:spacing w:line="252" w:lineRule="exact"/>
        <w:ind w:left="580"/>
        <w:rPr>
          <w:rFonts w:ascii="Times New Roman"/>
        </w:rPr>
      </w:pPr>
      <w:r>
        <w:rPr>
          <w:rFonts w:ascii="Times New Roman"/>
        </w:rPr>
        <w:t xml:space="preserve">1.   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63C7" w:rsidRDefault="005F02B6">
      <w:pPr>
        <w:spacing w:line="252" w:lineRule="exact"/>
        <w:ind w:left="580"/>
        <w:rPr>
          <w:rFonts w:ascii="Times New Roman"/>
        </w:rPr>
      </w:pPr>
      <w:r>
        <w:rPr>
          <w:rFonts w:ascii="Times New Roman"/>
        </w:rPr>
        <w:t>2.</w:t>
      </w:r>
    </w:p>
    <w:p w:rsidR="008A63C7" w:rsidRDefault="005F5419">
      <w:pPr>
        <w:pStyle w:val="a3"/>
        <w:spacing w:line="20" w:lineRule="exact"/>
        <w:ind w:left="93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78" style="width:451pt;height:.45pt;mso-position-horizontal-relative:char;mso-position-vertical-relative:line" coordsize="9020,9">
            <v:line id="_x0000_s2079" style="position:absolute" from="0,4" to="9019,4" strokeweight=".15569mm"/>
            <w10:wrap type="none"/>
            <w10:anchorlock/>
          </v:group>
        </w:pict>
      </w:r>
    </w:p>
    <w:p w:rsidR="008A63C7" w:rsidRDefault="005F5419">
      <w:pPr>
        <w:spacing w:line="233" w:lineRule="exact"/>
        <w:ind w:left="580"/>
        <w:rPr>
          <w:rFonts w:ascii="Times New Roman"/>
        </w:rPr>
      </w:pPr>
      <w:r w:rsidRPr="005F5419">
        <w:pict>
          <v:line id="_x0000_s2077" style="position:absolute;left:0;text-align:left;z-index:15745024;mso-position-horizontal-relative:page" from="90pt,12.45pt" to="540.95pt,12.45pt" strokeweight=".15569mm">
            <w10:wrap anchorx="page"/>
          </v:line>
        </w:pict>
      </w:r>
      <w:r w:rsidR="005F02B6">
        <w:rPr>
          <w:rFonts w:ascii="Times New Roman"/>
        </w:rPr>
        <w:t>3.</w:t>
      </w:r>
    </w:p>
    <w:p w:rsidR="008A63C7" w:rsidRDefault="005F5419">
      <w:pPr>
        <w:spacing w:line="252" w:lineRule="exact"/>
        <w:ind w:left="580"/>
        <w:rPr>
          <w:rFonts w:ascii="Times New Roman"/>
        </w:rPr>
      </w:pPr>
      <w:r w:rsidRPr="005F5419">
        <w:pict>
          <v:line id="_x0000_s2076" style="position:absolute;left:0;text-align:left;z-index:15745536;mso-position-horizontal-relative:page" from="90pt,12.4pt" to="540.95pt,12.4pt" strokeweight=".15569mm">
            <w10:wrap anchorx="page"/>
          </v:line>
        </w:pict>
      </w:r>
      <w:r w:rsidR="005F02B6">
        <w:rPr>
          <w:rFonts w:ascii="Times New Roman"/>
        </w:rPr>
        <w:t>4.</w:t>
      </w:r>
    </w:p>
    <w:p w:rsidR="008A63C7" w:rsidRDefault="005F02B6">
      <w:pPr>
        <w:spacing w:line="252" w:lineRule="exact"/>
        <w:ind w:left="580"/>
        <w:rPr>
          <w:rFonts w:ascii="Times New Roman"/>
        </w:rPr>
      </w:pPr>
      <w:r>
        <w:rPr>
          <w:rFonts w:ascii="Times New Roman"/>
        </w:rPr>
        <w:t>5.</w:t>
      </w:r>
    </w:p>
    <w:p w:rsidR="008A63C7" w:rsidRDefault="005F5419">
      <w:pPr>
        <w:pStyle w:val="a3"/>
        <w:spacing w:line="20" w:lineRule="exact"/>
        <w:ind w:left="93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74" style="width:451pt;height:.45pt;mso-position-horizontal-relative:char;mso-position-vertical-relative:line" coordsize="9020,9">
            <v:line id="_x0000_s2075" style="position:absolute" from="0,4" to="9019,4" strokeweight=".15569mm"/>
            <w10:wrap type="none"/>
            <w10:anchorlock/>
          </v:group>
        </w:pict>
      </w:r>
    </w:p>
    <w:p w:rsidR="008A63C7" w:rsidRDefault="005F5419">
      <w:pPr>
        <w:spacing w:line="233" w:lineRule="exact"/>
        <w:ind w:left="580"/>
        <w:rPr>
          <w:rFonts w:ascii="Times New Roman"/>
        </w:rPr>
      </w:pPr>
      <w:r w:rsidRPr="005F5419">
        <w:pict>
          <v:line id="_x0000_s2073" style="position:absolute;left:0;text-align:left;z-index:15746048;mso-position-horizontal-relative:page" from="90pt,12.45pt" to="540.95pt,12.45pt" strokeweight=".15569mm">
            <w10:wrap anchorx="page"/>
          </v:line>
        </w:pict>
      </w:r>
      <w:r w:rsidR="005F02B6">
        <w:rPr>
          <w:rFonts w:ascii="Times New Roman"/>
        </w:rPr>
        <w:t>6.</w:t>
      </w:r>
    </w:p>
    <w:p w:rsidR="008A63C7" w:rsidRDefault="005F02B6">
      <w:pPr>
        <w:spacing w:line="252" w:lineRule="exact"/>
        <w:ind w:left="580"/>
        <w:rPr>
          <w:rFonts w:ascii="Times New Roman"/>
        </w:rPr>
      </w:pPr>
      <w:r>
        <w:rPr>
          <w:rFonts w:ascii="Times New Roman"/>
        </w:rPr>
        <w:t>7.</w:t>
      </w:r>
    </w:p>
    <w:p w:rsidR="008A63C7" w:rsidRDefault="005F5419">
      <w:pPr>
        <w:pStyle w:val="a3"/>
        <w:spacing w:line="20" w:lineRule="exact"/>
        <w:ind w:left="93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71" style="width:451pt;height:.45pt;mso-position-horizontal-relative:char;mso-position-vertical-relative:line" coordsize="9020,9">
            <v:line id="_x0000_s2072" style="position:absolute" from="0,4" to="9019,4" strokeweight=".15569mm"/>
            <w10:wrap type="none"/>
            <w10:anchorlock/>
          </v:group>
        </w:pict>
      </w:r>
    </w:p>
    <w:p w:rsidR="008A63C7" w:rsidRDefault="008A63C7">
      <w:pPr>
        <w:pStyle w:val="a3"/>
        <w:spacing w:before="8"/>
        <w:rPr>
          <w:rFonts w:ascii="Times New Roman"/>
          <w:sz w:val="12"/>
        </w:rPr>
      </w:pPr>
    </w:p>
    <w:p w:rsidR="008A63C7" w:rsidRDefault="005F02B6">
      <w:pPr>
        <w:spacing w:before="92"/>
        <w:ind w:left="2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Принятые решения, сроки исполнения, ответственные лица:</w:t>
      </w:r>
    </w:p>
    <w:p w:rsidR="008A63C7" w:rsidRDefault="008A63C7">
      <w:pPr>
        <w:pStyle w:val="a3"/>
        <w:spacing w:before="7"/>
        <w:rPr>
          <w:rFonts w:ascii="Times New Roman"/>
          <w:b/>
          <w:sz w:val="21"/>
        </w:rPr>
      </w:pPr>
    </w:p>
    <w:p w:rsidR="008A63C7" w:rsidRDefault="005F02B6">
      <w:pPr>
        <w:ind w:left="580"/>
        <w:rPr>
          <w:rFonts w:ascii="Times New Roman"/>
        </w:rPr>
      </w:pPr>
      <w:r>
        <w:rPr>
          <w:rFonts w:ascii="Times New Roman"/>
        </w:rPr>
        <w:t>1.</w:t>
      </w:r>
    </w:p>
    <w:p w:rsidR="008A63C7" w:rsidRDefault="005F5419">
      <w:pPr>
        <w:pStyle w:val="a3"/>
        <w:spacing w:line="20" w:lineRule="exact"/>
        <w:ind w:left="93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69" style="width:451pt;height:.45pt;mso-position-horizontal-relative:char;mso-position-vertical-relative:line" coordsize="9020,9">
            <v:line id="_x0000_s2070" style="position:absolute" from="0,4" to="9019,4" strokeweight=".15569mm"/>
            <w10:wrap type="none"/>
            <w10:anchorlock/>
          </v:group>
        </w:pict>
      </w:r>
    </w:p>
    <w:p w:rsidR="008A63C7" w:rsidRDefault="005F5419">
      <w:pPr>
        <w:pStyle w:val="a3"/>
        <w:rPr>
          <w:rFonts w:ascii="Times New Roman"/>
          <w:sz w:val="16"/>
        </w:rPr>
      </w:pPr>
      <w:r w:rsidRPr="005F5419">
        <w:pict>
          <v:shape id="_x0000_s2068" style="position:absolute;margin-left:90pt;margin-top:11.4pt;width:451pt;height:.1pt;z-index:-15718912;mso-wrap-distance-left:0;mso-wrap-distance-right:0;mso-position-horizontal-relative:page" coordorigin="1800,228" coordsize="9020,0" path="m1800,228r901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225" w:lineRule="exact"/>
        <w:ind w:left="580"/>
        <w:rPr>
          <w:rFonts w:ascii="Times New Roman"/>
        </w:rPr>
      </w:pPr>
      <w:r>
        <w:rPr>
          <w:rFonts w:ascii="Times New Roman"/>
        </w:rPr>
        <w:t>2.</w:t>
      </w:r>
    </w:p>
    <w:p w:rsidR="008A63C7" w:rsidRDefault="005F5419">
      <w:pPr>
        <w:pStyle w:val="a3"/>
        <w:spacing w:line="20" w:lineRule="exact"/>
        <w:ind w:left="93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66" style="width:451pt;height:.45pt;mso-position-horizontal-relative:char;mso-position-vertical-relative:line" coordsize="9020,9">
            <v:line id="_x0000_s2067" style="position:absolute" from="0,4" to="9019,4" strokeweight=".15569mm"/>
            <w10:wrap type="none"/>
            <w10:anchorlock/>
          </v:group>
        </w:pict>
      </w:r>
    </w:p>
    <w:p w:rsidR="008A63C7" w:rsidRDefault="005F5419">
      <w:pPr>
        <w:pStyle w:val="a3"/>
        <w:spacing w:before="11"/>
        <w:rPr>
          <w:rFonts w:ascii="Times New Roman"/>
          <w:sz w:val="15"/>
        </w:rPr>
      </w:pPr>
      <w:r w:rsidRPr="005F5419">
        <w:pict>
          <v:shape id="_x0000_s2065" style="position:absolute;margin-left:90pt;margin-top:11.4pt;width:451pt;height:.1pt;z-index:-15717888;mso-wrap-distance-left:0;mso-wrap-distance-right:0;mso-position-horizontal-relative:page" coordorigin="1800,228" coordsize="9020,0" path="m1800,228r901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225" w:lineRule="exact"/>
        <w:ind w:left="580"/>
        <w:rPr>
          <w:rFonts w:ascii="Times New Roman"/>
        </w:rPr>
      </w:pPr>
      <w:r>
        <w:rPr>
          <w:rFonts w:ascii="Times New Roman"/>
        </w:rPr>
        <w:t>3.</w:t>
      </w:r>
    </w:p>
    <w:p w:rsidR="008A63C7" w:rsidRDefault="005F5419">
      <w:pPr>
        <w:pStyle w:val="a3"/>
        <w:spacing w:line="20" w:lineRule="exact"/>
        <w:ind w:left="93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63" style="width:451pt;height:.45pt;mso-position-horizontal-relative:char;mso-position-vertical-relative:line" coordsize="9020,9">
            <v:line id="_x0000_s2064" style="position:absolute" from="0,4" to="9019,4" strokeweight=".15569mm"/>
            <w10:wrap type="none"/>
            <w10:anchorlock/>
          </v:group>
        </w:pict>
      </w:r>
    </w:p>
    <w:p w:rsidR="008A63C7" w:rsidRDefault="005F5419">
      <w:pPr>
        <w:pStyle w:val="a3"/>
        <w:spacing w:before="11"/>
        <w:rPr>
          <w:rFonts w:ascii="Times New Roman"/>
          <w:sz w:val="15"/>
        </w:rPr>
      </w:pPr>
      <w:r w:rsidRPr="005F5419">
        <w:pict>
          <v:shape id="_x0000_s2062" style="position:absolute;margin-left:90pt;margin-top:11.4pt;width:451pt;height:.1pt;z-index:-15716864;mso-wrap-distance-left:0;mso-wrap-distance-right:0;mso-position-horizontal-relative:page" coordorigin="1800,228" coordsize="9020,0" path="m1800,228r901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222" w:lineRule="exact"/>
        <w:ind w:left="580"/>
        <w:rPr>
          <w:rFonts w:ascii="Times New Roman"/>
        </w:rPr>
      </w:pPr>
      <w:r>
        <w:rPr>
          <w:rFonts w:ascii="Times New Roman"/>
        </w:rPr>
        <w:t>4.</w:t>
      </w:r>
    </w:p>
    <w:p w:rsidR="008A63C7" w:rsidRDefault="005F5419">
      <w:pPr>
        <w:pStyle w:val="a3"/>
        <w:spacing w:line="20" w:lineRule="exact"/>
        <w:ind w:left="93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60" style="width:451pt;height:.45pt;mso-position-horizontal-relative:char;mso-position-vertical-relative:line" coordsize="9020,9">
            <v:line id="_x0000_s2061" style="position:absolute" from="0,4" to="9019,4" strokeweight=".15569mm"/>
            <w10:wrap type="none"/>
            <w10:anchorlock/>
          </v:group>
        </w:pict>
      </w:r>
    </w:p>
    <w:p w:rsidR="008A63C7" w:rsidRDefault="005F5419">
      <w:pPr>
        <w:pStyle w:val="a3"/>
        <w:spacing w:before="2"/>
        <w:rPr>
          <w:rFonts w:ascii="Times New Roman"/>
          <w:sz w:val="16"/>
        </w:rPr>
      </w:pPr>
      <w:r w:rsidRPr="005F5419">
        <w:pict>
          <v:shape id="_x0000_s2059" style="position:absolute;margin-left:90pt;margin-top:11.5pt;width:451pt;height:.1pt;z-index:-15715840;mso-wrap-distance-left:0;mso-wrap-distance-right:0;mso-position-horizontal-relative:page" coordorigin="1800,230" coordsize="9020,0" path="m1800,230r901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222" w:lineRule="exact"/>
        <w:ind w:left="580"/>
        <w:rPr>
          <w:rFonts w:ascii="Times New Roman"/>
        </w:rPr>
      </w:pPr>
      <w:r>
        <w:rPr>
          <w:rFonts w:ascii="Times New Roman"/>
        </w:rPr>
        <w:t>5.</w:t>
      </w:r>
    </w:p>
    <w:p w:rsidR="008A63C7" w:rsidRDefault="005F5419">
      <w:pPr>
        <w:pStyle w:val="a3"/>
        <w:spacing w:line="20" w:lineRule="exact"/>
        <w:ind w:left="93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57" style="width:451pt;height:.45pt;mso-position-horizontal-relative:char;mso-position-vertical-relative:line" coordsize="9020,9">
            <v:line id="_x0000_s2058" style="position:absolute" from="0,4" to="9019,4" strokeweight=".15569mm"/>
            <w10:wrap type="none"/>
            <w10:anchorlock/>
          </v:group>
        </w:pict>
      </w:r>
    </w:p>
    <w:p w:rsidR="008A63C7" w:rsidRDefault="005F5419">
      <w:pPr>
        <w:pStyle w:val="a3"/>
        <w:spacing w:before="2"/>
        <w:rPr>
          <w:rFonts w:ascii="Times New Roman"/>
          <w:sz w:val="16"/>
        </w:rPr>
      </w:pPr>
      <w:r w:rsidRPr="005F5419">
        <w:pict>
          <v:shape id="_x0000_s2056" style="position:absolute;margin-left:90pt;margin-top:11.5pt;width:451pt;height:.1pt;z-index:-15714816;mso-wrap-distance-left:0;mso-wrap-distance-right:0;mso-position-horizontal-relative:page" coordorigin="1800,230" coordsize="9020,0" path="m1800,230r901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222" w:lineRule="exact"/>
        <w:ind w:left="580"/>
        <w:rPr>
          <w:rFonts w:ascii="Times New Roman"/>
        </w:rPr>
      </w:pPr>
      <w:r>
        <w:rPr>
          <w:rFonts w:ascii="Times New Roman"/>
        </w:rPr>
        <w:t>6.</w:t>
      </w:r>
    </w:p>
    <w:p w:rsidR="008A63C7" w:rsidRDefault="005F5419">
      <w:pPr>
        <w:pStyle w:val="a3"/>
        <w:spacing w:line="20" w:lineRule="exact"/>
        <w:ind w:left="93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54" style="width:451pt;height:.45pt;mso-position-horizontal-relative:char;mso-position-vertical-relative:line" coordsize="9020,9">
            <v:line id="_x0000_s2055" style="position:absolute" from="0,4" to="9019,4" strokeweight=".15569mm"/>
            <w10:wrap type="none"/>
            <w10:anchorlock/>
          </v:group>
        </w:pict>
      </w:r>
    </w:p>
    <w:p w:rsidR="008A63C7" w:rsidRDefault="005F5419">
      <w:pPr>
        <w:pStyle w:val="a3"/>
        <w:spacing w:before="11"/>
        <w:rPr>
          <w:rFonts w:ascii="Times New Roman"/>
          <w:sz w:val="15"/>
        </w:rPr>
      </w:pPr>
      <w:r w:rsidRPr="005F5419">
        <w:pict>
          <v:shape id="_x0000_s2053" style="position:absolute;margin-left:90pt;margin-top:11.4pt;width:451pt;height:.1pt;z-index:-15713792;mso-wrap-distance-left:0;mso-wrap-distance-right:0;mso-position-horizontal-relative:page" coordorigin="1800,228" coordsize="9020,0" path="m1800,228r9019,e" filled="f" strokeweight=".15569mm">
            <v:path arrowok="t"/>
            <w10:wrap type="topAndBottom" anchorx="page"/>
          </v:shape>
        </w:pict>
      </w:r>
    </w:p>
    <w:p w:rsidR="008A63C7" w:rsidRDefault="005F02B6">
      <w:pPr>
        <w:spacing w:line="225" w:lineRule="exact"/>
        <w:ind w:left="580"/>
        <w:rPr>
          <w:rFonts w:ascii="Times New Roman"/>
        </w:rPr>
      </w:pPr>
      <w:r>
        <w:rPr>
          <w:rFonts w:ascii="Times New Roman"/>
        </w:rPr>
        <w:t>7.</w:t>
      </w:r>
    </w:p>
    <w:p w:rsidR="008A63C7" w:rsidRDefault="005F5419">
      <w:pPr>
        <w:pStyle w:val="a3"/>
        <w:spacing w:line="20" w:lineRule="exact"/>
        <w:ind w:left="93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51" style="width:451pt;height:.45pt;mso-position-horizontal-relative:char;mso-position-vertical-relative:line" coordsize="9020,9">
            <v:line id="_x0000_s2052" style="position:absolute" from="0,4" to="9019,4" strokeweight=".15569mm"/>
            <w10:wrap type="none"/>
            <w10:anchorlock/>
          </v:group>
        </w:pict>
      </w:r>
    </w:p>
    <w:p w:rsidR="008A63C7" w:rsidRDefault="005F5419">
      <w:pPr>
        <w:pStyle w:val="a3"/>
        <w:spacing w:before="11"/>
        <w:rPr>
          <w:rFonts w:ascii="Times New Roman"/>
          <w:sz w:val="15"/>
        </w:rPr>
      </w:pPr>
      <w:r w:rsidRPr="005F5419">
        <w:pict>
          <v:shape id="_x0000_s2050" style="position:absolute;margin-left:90pt;margin-top:11.4pt;width:451pt;height:.1pt;z-index:-15712768;mso-wrap-distance-left:0;mso-wrap-distance-right:0;mso-position-horizontal-relative:page" coordorigin="1800,228" coordsize="9020,0" path="m1800,228r9019,e" filled="f" strokeweight=".15569mm">
            <v:path arrowok="t"/>
            <w10:wrap type="topAndBottom" anchorx="page"/>
          </v:shape>
        </w:pict>
      </w:r>
    </w:p>
    <w:p w:rsidR="008A63C7" w:rsidRDefault="008A63C7">
      <w:pPr>
        <w:pStyle w:val="a3"/>
        <w:spacing w:before="5"/>
        <w:rPr>
          <w:rFonts w:ascii="Times New Roman"/>
          <w:sz w:val="11"/>
        </w:rPr>
      </w:pPr>
    </w:p>
    <w:p w:rsidR="008A63C7" w:rsidRDefault="005F02B6">
      <w:pPr>
        <w:tabs>
          <w:tab w:val="left" w:pos="5182"/>
          <w:tab w:val="left" w:pos="8046"/>
        </w:tabs>
        <w:spacing w:before="92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ФИО.</w:t>
      </w:r>
    </w:p>
    <w:p w:rsidR="008A63C7" w:rsidRDefault="008A63C7">
      <w:pPr>
        <w:rPr>
          <w:rFonts w:ascii="Times New Roman" w:hAnsi="Times New Roman"/>
        </w:rPr>
        <w:sectPr w:rsidR="008A63C7">
          <w:pgSz w:w="11900" w:h="16840"/>
          <w:pgMar w:top="1440" w:right="840" w:bottom="1200" w:left="860" w:header="0" w:footer="926" w:gutter="0"/>
          <w:cols w:space="720"/>
        </w:sectPr>
      </w:pPr>
    </w:p>
    <w:p w:rsidR="008A63C7" w:rsidRDefault="008A63C7">
      <w:pPr>
        <w:pStyle w:val="a3"/>
        <w:spacing w:before="4"/>
        <w:rPr>
          <w:rFonts w:ascii="Times New Roman"/>
          <w:sz w:val="17"/>
        </w:rPr>
      </w:pPr>
    </w:p>
    <w:sectPr w:rsidR="008A63C7" w:rsidSect="008A63C7">
      <w:pgSz w:w="11900" w:h="16840"/>
      <w:pgMar w:top="1600" w:right="840" w:bottom="1120" w:left="860" w:header="0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69" w:rsidRDefault="00C02569" w:rsidP="008A63C7">
      <w:r>
        <w:separator/>
      </w:r>
    </w:p>
  </w:endnote>
  <w:endnote w:type="continuationSeparator" w:id="1">
    <w:p w:rsidR="00C02569" w:rsidRDefault="00C02569" w:rsidP="008A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C7" w:rsidRDefault="005F5419">
    <w:pPr>
      <w:pStyle w:val="a3"/>
      <w:spacing w:line="14" w:lineRule="auto"/>
      <w:rPr>
        <w:sz w:val="14"/>
      </w:rPr>
    </w:pPr>
    <w:r w:rsidRPr="005F54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5pt;margin-top:780.7pt;width:11.6pt;height:13.05pt;z-index:-251658752;mso-position-horizontal-relative:page;mso-position-vertical-relative:page" filled="f" stroked="f">
          <v:textbox inset="0,0,0,0">
            <w:txbxContent>
              <w:p w:rsidR="008A63C7" w:rsidRDefault="005F5419">
                <w:pPr>
                  <w:spacing w:line="232" w:lineRule="exact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 w:rsidR="005F02B6"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6D443C">
                  <w:rPr>
                    <w:rFonts w:ascii="Arial"/>
                    <w:noProof/>
                    <w:w w:val="9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69" w:rsidRDefault="00C02569" w:rsidP="008A63C7">
      <w:r>
        <w:separator/>
      </w:r>
    </w:p>
  </w:footnote>
  <w:footnote w:type="continuationSeparator" w:id="1">
    <w:p w:rsidR="00C02569" w:rsidRDefault="00C02569" w:rsidP="008A6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9F8"/>
    <w:multiLevelType w:val="hybridMultilevel"/>
    <w:tmpl w:val="E5D6C0EE"/>
    <w:lvl w:ilvl="0" w:tplc="05107416">
      <w:start w:val="5"/>
      <w:numFmt w:val="decimal"/>
      <w:lvlText w:val="%1."/>
      <w:lvlJc w:val="left"/>
      <w:pPr>
        <w:ind w:left="38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D0624C">
      <w:numFmt w:val="bullet"/>
      <w:lvlText w:val="•"/>
      <w:lvlJc w:val="left"/>
      <w:pPr>
        <w:ind w:left="1362" w:hanging="167"/>
      </w:pPr>
      <w:rPr>
        <w:rFonts w:hint="default"/>
        <w:lang w:val="ru-RU" w:eastAsia="en-US" w:bidi="ar-SA"/>
      </w:rPr>
    </w:lvl>
    <w:lvl w:ilvl="2" w:tplc="590A27DC">
      <w:numFmt w:val="bullet"/>
      <w:lvlText w:val="•"/>
      <w:lvlJc w:val="left"/>
      <w:pPr>
        <w:ind w:left="2344" w:hanging="167"/>
      </w:pPr>
      <w:rPr>
        <w:rFonts w:hint="default"/>
        <w:lang w:val="ru-RU" w:eastAsia="en-US" w:bidi="ar-SA"/>
      </w:rPr>
    </w:lvl>
    <w:lvl w:ilvl="3" w:tplc="9B86E50E">
      <w:numFmt w:val="bullet"/>
      <w:lvlText w:val="•"/>
      <w:lvlJc w:val="left"/>
      <w:pPr>
        <w:ind w:left="3326" w:hanging="167"/>
      </w:pPr>
      <w:rPr>
        <w:rFonts w:hint="default"/>
        <w:lang w:val="ru-RU" w:eastAsia="en-US" w:bidi="ar-SA"/>
      </w:rPr>
    </w:lvl>
    <w:lvl w:ilvl="4" w:tplc="063C9C02">
      <w:numFmt w:val="bullet"/>
      <w:lvlText w:val="•"/>
      <w:lvlJc w:val="left"/>
      <w:pPr>
        <w:ind w:left="4308" w:hanging="167"/>
      </w:pPr>
      <w:rPr>
        <w:rFonts w:hint="default"/>
        <w:lang w:val="ru-RU" w:eastAsia="en-US" w:bidi="ar-SA"/>
      </w:rPr>
    </w:lvl>
    <w:lvl w:ilvl="5" w:tplc="760AD1B2">
      <w:numFmt w:val="bullet"/>
      <w:lvlText w:val="•"/>
      <w:lvlJc w:val="left"/>
      <w:pPr>
        <w:ind w:left="5290" w:hanging="167"/>
      </w:pPr>
      <w:rPr>
        <w:rFonts w:hint="default"/>
        <w:lang w:val="ru-RU" w:eastAsia="en-US" w:bidi="ar-SA"/>
      </w:rPr>
    </w:lvl>
    <w:lvl w:ilvl="6" w:tplc="2EA01E9E">
      <w:numFmt w:val="bullet"/>
      <w:lvlText w:val="•"/>
      <w:lvlJc w:val="left"/>
      <w:pPr>
        <w:ind w:left="6272" w:hanging="167"/>
      </w:pPr>
      <w:rPr>
        <w:rFonts w:hint="default"/>
        <w:lang w:val="ru-RU" w:eastAsia="en-US" w:bidi="ar-SA"/>
      </w:rPr>
    </w:lvl>
    <w:lvl w:ilvl="7" w:tplc="F464394C">
      <w:numFmt w:val="bullet"/>
      <w:lvlText w:val="•"/>
      <w:lvlJc w:val="left"/>
      <w:pPr>
        <w:ind w:left="7254" w:hanging="167"/>
      </w:pPr>
      <w:rPr>
        <w:rFonts w:hint="default"/>
        <w:lang w:val="ru-RU" w:eastAsia="en-US" w:bidi="ar-SA"/>
      </w:rPr>
    </w:lvl>
    <w:lvl w:ilvl="8" w:tplc="8274008E">
      <w:numFmt w:val="bullet"/>
      <w:lvlText w:val="•"/>
      <w:lvlJc w:val="left"/>
      <w:pPr>
        <w:ind w:left="8236" w:hanging="167"/>
      </w:pPr>
      <w:rPr>
        <w:rFonts w:hint="default"/>
        <w:lang w:val="ru-RU" w:eastAsia="en-US" w:bidi="ar-SA"/>
      </w:rPr>
    </w:lvl>
  </w:abstractNum>
  <w:abstractNum w:abstractNumId="1">
    <w:nsid w:val="4EC521E1"/>
    <w:multiLevelType w:val="hybridMultilevel"/>
    <w:tmpl w:val="F37C818C"/>
    <w:lvl w:ilvl="0" w:tplc="6780F67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E6892B8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104EBDA6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1E063D06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5964AFD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ED66F5F2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DBFCFA6E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F71A538C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A6382F9C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2">
    <w:nsid w:val="5D345FBE"/>
    <w:multiLevelType w:val="hybridMultilevel"/>
    <w:tmpl w:val="32044C94"/>
    <w:lvl w:ilvl="0" w:tplc="4A5E7408">
      <w:start w:val="1"/>
      <w:numFmt w:val="decimal"/>
      <w:lvlText w:val="%1."/>
      <w:lvlJc w:val="left"/>
      <w:pPr>
        <w:ind w:left="3413" w:hanging="295"/>
      </w:pPr>
      <w:rPr>
        <w:rFonts w:ascii="Georgia" w:eastAsia="Georgia" w:hAnsi="Georgia" w:cs="Georgia" w:hint="default"/>
        <w:b/>
        <w:bCs/>
        <w:spacing w:val="-1"/>
        <w:w w:val="99"/>
        <w:sz w:val="34"/>
        <w:szCs w:val="34"/>
        <w:lang w:val="ru-RU" w:eastAsia="en-US" w:bidi="ar-SA"/>
      </w:rPr>
    </w:lvl>
    <w:lvl w:ilvl="1" w:tplc="E9309876">
      <w:numFmt w:val="none"/>
      <w:lvlText w:val=""/>
      <w:lvlJc w:val="left"/>
      <w:pPr>
        <w:tabs>
          <w:tab w:val="num" w:pos="360"/>
        </w:tabs>
      </w:pPr>
    </w:lvl>
    <w:lvl w:ilvl="2" w:tplc="8BEEB906">
      <w:numFmt w:val="bullet"/>
      <w:lvlText w:val="•"/>
      <w:lvlJc w:val="left"/>
      <w:pPr>
        <w:ind w:left="4582" w:hanging="443"/>
      </w:pPr>
      <w:rPr>
        <w:rFonts w:hint="default"/>
        <w:lang w:val="ru-RU" w:eastAsia="en-US" w:bidi="ar-SA"/>
      </w:rPr>
    </w:lvl>
    <w:lvl w:ilvl="3" w:tplc="8DCC4E3E">
      <w:numFmt w:val="bullet"/>
      <w:lvlText w:val="•"/>
      <w:lvlJc w:val="left"/>
      <w:pPr>
        <w:ind w:left="5284" w:hanging="443"/>
      </w:pPr>
      <w:rPr>
        <w:rFonts w:hint="default"/>
        <w:lang w:val="ru-RU" w:eastAsia="en-US" w:bidi="ar-SA"/>
      </w:rPr>
    </w:lvl>
    <w:lvl w:ilvl="4" w:tplc="0260618A">
      <w:numFmt w:val="bullet"/>
      <w:lvlText w:val="•"/>
      <w:lvlJc w:val="left"/>
      <w:pPr>
        <w:ind w:left="5986" w:hanging="443"/>
      </w:pPr>
      <w:rPr>
        <w:rFonts w:hint="default"/>
        <w:lang w:val="ru-RU" w:eastAsia="en-US" w:bidi="ar-SA"/>
      </w:rPr>
    </w:lvl>
    <w:lvl w:ilvl="5" w:tplc="57D03692">
      <w:numFmt w:val="bullet"/>
      <w:lvlText w:val="•"/>
      <w:lvlJc w:val="left"/>
      <w:pPr>
        <w:ind w:left="6688" w:hanging="443"/>
      </w:pPr>
      <w:rPr>
        <w:rFonts w:hint="default"/>
        <w:lang w:val="ru-RU" w:eastAsia="en-US" w:bidi="ar-SA"/>
      </w:rPr>
    </w:lvl>
    <w:lvl w:ilvl="6" w:tplc="CC4AEB92">
      <w:numFmt w:val="bullet"/>
      <w:lvlText w:val="•"/>
      <w:lvlJc w:val="left"/>
      <w:pPr>
        <w:ind w:left="7391" w:hanging="443"/>
      </w:pPr>
      <w:rPr>
        <w:rFonts w:hint="default"/>
        <w:lang w:val="ru-RU" w:eastAsia="en-US" w:bidi="ar-SA"/>
      </w:rPr>
    </w:lvl>
    <w:lvl w:ilvl="7" w:tplc="CB900574">
      <w:numFmt w:val="bullet"/>
      <w:lvlText w:val="•"/>
      <w:lvlJc w:val="left"/>
      <w:pPr>
        <w:ind w:left="8093" w:hanging="443"/>
      </w:pPr>
      <w:rPr>
        <w:rFonts w:hint="default"/>
        <w:lang w:val="ru-RU" w:eastAsia="en-US" w:bidi="ar-SA"/>
      </w:rPr>
    </w:lvl>
    <w:lvl w:ilvl="8" w:tplc="75E0A49C">
      <w:numFmt w:val="bullet"/>
      <w:lvlText w:val="•"/>
      <w:lvlJc w:val="left"/>
      <w:pPr>
        <w:ind w:left="8795" w:hanging="443"/>
      </w:pPr>
      <w:rPr>
        <w:rFonts w:hint="default"/>
        <w:lang w:val="ru-RU" w:eastAsia="en-US" w:bidi="ar-SA"/>
      </w:rPr>
    </w:lvl>
  </w:abstractNum>
  <w:abstractNum w:abstractNumId="3">
    <w:nsid w:val="5DAE368F"/>
    <w:multiLevelType w:val="hybridMultilevel"/>
    <w:tmpl w:val="9B54572E"/>
    <w:lvl w:ilvl="0" w:tplc="D24A126A">
      <w:start w:val="1"/>
      <w:numFmt w:val="decimal"/>
      <w:lvlText w:val="%1."/>
      <w:lvlJc w:val="left"/>
      <w:pPr>
        <w:ind w:left="38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2C8676">
      <w:numFmt w:val="bullet"/>
      <w:lvlText w:val="•"/>
      <w:lvlJc w:val="left"/>
      <w:pPr>
        <w:ind w:left="1362" w:hanging="167"/>
      </w:pPr>
      <w:rPr>
        <w:rFonts w:hint="default"/>
        <w:lang w:val="ru-RU" w:eastAsia="en-US" w:bidi="ar-SA"/>
      </w:rPr>
    </w:lvl>
    <w:lvl w:ilvl="2" w:tplc="F06AC58C">
      <w:numFmt w:val="bullet"/>
      <w:lvlText w:val="•"/>
      <w:lvlJc w:val="left"/>
      <w:pPr>
        <w:ind w:left="2344" w:hanging="167"/>
      </w:pPr>
      <w:rPr>
        <w:rFonts w:hint="default"/>
        <w:lang w:val="ru-RU" w:eastAsia="en-US" w:bidi="ar-SA"/>
      </w:rPr>
    </w:lvl>
    <w:lvl w:ilvl="3" w:tplc="2F1241EE">
      <w:numFmt w:val="bullet"/>
      <w:lvlText w:val="•"/>
      <w:lvlJc w:val="left"/>
      <w:pPr>
        <w:ind w:left="3326" w:hanging="167"/>
      </w:pPr>
      <w:rPr>
        <w:rFonts w:hint="default"/>
        <w:lang w:val="ru-RU" w:eastAsia="en-US" w:bidi="ar-SA"/>
      </w:rPr>
    </w:lvl>
    <w:lvl w:ilvl="4" w:tplc="B97A0896">
      <w:numFmt w:val="bullet"/>
      <w:lvlText w:val="•"/>
      <w:lvlJc w:val="left"/>
      <w:pPr>
        <w:ind w:left="4308" w:hanging="167"/>
      </w:pPr>
      <w:rPr>
        <w:rFonts w:hint="default"/>
        <w:lang w:val="ru-RU" w:eastAsia="en-US" w:bidi="ar-SA"/>
      </w:rPr>
    </w:lvl>
    <w:lvl w:ilvl="5" w:tplc="D51C404C">
      <w:numFmt w:val="bullet"/>
      <w:lvlText w:val="•"/>
      <w:lvlJc w:val="left"/>
      <w:pPr>
        <w:ind w:left="5290" w:hanging="167"/>
      </w:pPr>
      <w:rPr>
        <w:rFonts w:hint="default"/>
        <w:lang w:val="ru-RU" w:eastAsia="en-US" w:bidi="ar-SA"/>
      </w:rPr>
    </w:lvl>
    <w:lvl w:ilvl="6" w:tplc="1CE274FE">
      <w:numFmt w:val="bullet"/>
      <w:lvlText w:val="•"/>
      <w:lvlJc w:val="left"/>
      <w:pPr>
        <w:ind w:left="6272" w:hanging="167"/>
      </w:pPr>
      <w:rPr>
        <w:rFonts w:hint="default"/>
        <w:lang w:val="ru-RU" w:eastAsia="en-US" w:bidi="ar-SA"/>
      </w:rPr>
    </w:lvl>
    <w:lvl w:ilvl="7" w:tplc="95EAB19A">
      <w:numFmt w:val="bullet"/>
      <w:lvlText w:val="•"/>
      <w:lvlJc w:val="left"/>
      <w:pPr>
        <w:ind w:left="7254" w:hanging="167"/>
      </w:pPr>
      <w:rPr>
        <w:rFonts w:hint="default"/>
        <w:lang w:val="ru-RU" w:eastAsia="en-US" w:bidi="ar-SA"/>
      </w:rPr>
    </w:lvl>
    <w:lvl w:ilvl="8" w:tplc="E2D0CFB2">
      <w:numFmt w:val="bullet"/>
      <w:lvlText w:val="•"/>
      <w:lvlJc w:val="left"/>
      <w:pPr>
        <w:ind w:left="8236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63C7"/>
    <w:rsid w:val="0001071E"/>
    <w:rsid w:val="00117582"/>
    <w:rsid w:val="00432635"/>
    <w:rsid w:val="00566071"/>
    <w:rsid w:val="005F02B6"/>
    <w:rsid w:val="005F5419"/>
    <w:rsid w:val="00616651"/>
    <w:rsid w:val="006A606C"/>
    <w:rsid w:val="006B1862"/>
    <w:rsid w:val="006D443C"/>
    <w:rsid w:val="00734E93"/>
    <w:rsid w:val="007B7A4F"/>
    <w:rsid w:val="007D4768"/>
    <w:rsid w:val="008006C5"/>
    <w:rsid w:val="008A63C7"/>
    <w:rsid w:val="009C797B"/>
    <w:rsid w:val="00B7173E"/>
    <w:rsid w:val="00C02569"/>
    <w:rsid w:val="00CB4BD6"/>
    <w:rsid w:val="00E317CA"/>
    <w:rsid w:val="00ED124E"/>
    <w:rsid w:val="00F0700E"/>
    <w:rsid w:val="00FB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5" type="connector" idref="#_x0000_s2104"/>
        <o:r id="V:Rule6" type="connector" idref="#_x0000_s2101"/>
        <o:r id="V:Rule7" type="connector" idref="#_x0000_s2098"/>
        <o:r id="V:Rule8" type="connector" idref="#_x0000_s2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3C7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3C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63C7"/>
    <w:pPr>
      <w:ind w:left="21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A63C7"/>
    <w:pPr>
      <w:ind w:left="2499" w:hanging="3872"/>
      <w:outlineLvl w:val="2"/>
    </w:pPr>
    <w:rPr>
      <w:b/>
      <w:bCs/>
      <w:sz w:val="27"/>
      <w:szCs w:val="27"/>
    </w:rPr>
  </w:style>
  <w:style w:type="paragraph" w:customStyle="1" w:styleId="Heading3">
    <w:name w:val="Heading 3"/>
    <w:basedOn w:val="a"/>
    <w:uiPriority w:val="1"/>
    <w:qFormat/>
    <w:rsid w:val="008A63C7"/>
    <w:pPr>
      <w:spacing w:before="1"/>
      <w:ind w:left="22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63C7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8A63C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B1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862"/>
    <w:rPr>
      <w:rFonts w:ascii="Tahoma" w:eastAsia="Georgi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175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&lt;4D6963726F736F667420576F7264202D20D1D2C0CDC4C0D0D220CFF0EEF2EEEAEEEB20F1EEE1F0E0EDE8FF&gt;</vt:lpstr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&lt;4D6963726F736F667420576F7264202D20D1D2C0CDC4C0D0D220CFF0EEF2EEEAEEEB20F1EEE1F0E0EDE8FF&gt;</dc:title>
  <dc:creator>dexp1</dc:creator>
  <cp:lastModifiedBy>packard bell</cp:lastModifiedBy>
  <cp:revision>4</cp:revision>
  <cp:lastPrinted>2020-02-28T06:14:00Z</cp:lastPrinted>
  <dcterms:created xsi:type="dcterms:W3CDTF">2020-03-13T07:53:00Z</dcterms:created>
  <dcterms:modified xsi:type="dcterms:W3CDTF">2020-04-25T11:47:00Z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2020-02-25T00:00:00Z</vt:filetime>
  </property>
</Properties>
</file>